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2F" w:rsidRPr="0014292F" w:rsidRDefault="0014292F" w:rsidP="00142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292F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24 </w:t>
      </w:r>
    </w:p>
    <w:p w:rsidR="0014292F" w:rsidRPr="0014292F" w:rsidRDefault="0014292F" w:rsidP="00142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292F" w:rsidRPr="0014292F" w:rsidRDefault="0014292F" w:rsidP="00142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292F" w:rsidRPr="0014292F" w:rsidRDefault="0014292F" w:rsidP="00142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292F">
        <w:rPr>
          <w:rFonts w:ascii="Times New Roman" w:hAnsi="Times New Roman"/>
          <w:b/>
          <w:sz w:val="28"/>
          <w:szCs w:val="28"/>
        </w:rPr>
        <w:t>КОЛЛЕКТИВНЫЙ   ДОГОВОР</w:t>
      </w:r>
    </w:p>
    <w:p w:rsidR="0014292F" w:rsidRPr="0014292F" w:rsidRDefault="0014292F" w:rsidP="00142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E3" w:rsidRPr="0014292F" w:rsidRDefault="0014292F" w:rsidP="00D024E3">
      <w:pPr>
        <w:tabs>
          <w:tab w:val="left" w:pos="35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на  2017 – 20</w:t>
      </w:r>
      <w:r w:rsidR="00D024E3">
        <w:rPr>
          <w:rFonts w:ascii="Times New Roman" w:hAnsi="Times New Roman"/>
          <w:sz w:val="28"/>
          <w:szCs w:val="28"/>
        </w:rPr>
        <w:t>20</w:t>
      </w:r>
      <w:r w:rsidRPr="0014292F">
        <w:rPr>
          <w:rFonts w:ascii="Times New Roman" w:hAnsi="Times New Roman"/>
          <w:sz w:val="28"/>
          <w:szCs w:val="28"/>
        </w:rPr>
        <w:t xml:space="preserve">  годы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От работодателя:                                                               От работников:</w:t>
      </w: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председатель ТК </w:t>
      </w: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МБДОУ детский сад № 24           </w:t>
      </w:r>
      <w:r w:rsidR="00D024E3">
        <w:rPr>
          <w:rFonts w:ascii="Times New Roman" w:hAnsi="Times New Roman"/>
          <w:sz w:val="28"/>
          <w:szCs w:val="28"/>
        </w:rPr>
        <w:t xml:space="preserve">                        </w:t>
      </w:r>
      <w:r w:rsidRPr="0014292F">
        <w:rPr>
          <w:rFonts w:ascii="Times New Roman" w:hAnsi="Times New Roman"/>
          <w:sz w:val="28"/>
          <w:szCs w:val="28"/>
        </w:rPr>
        <w:t xml:space="preserve">       МБДОУ детский сад </w:t>
      </w:r>
      <w:r w:rsidR="00D024E3">
        <w:rPr>
          <w:rFonts w:ascii="Times New Roman" w:hAnsi="Times New Roman"/>
          <w:sz w:val="28"/>
          <w:szCs w:val="28"/>
        </w:rPr>
        <w:t>№24</w:t>
      </w:r>
      <w:r w:rsidRPr="0014292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92F">
        <w:rPr>
          <w:rFonts w:ascii="Times New Roman" w:hAnsi="Times New Roman"/>
          <w:sz w:val="28"/>
          <w:szCs w:val="28"/>
        </w:rPr>
        <w:t>Л.Н.Ганькова</w:t>
      </w:r>
      <w:proofErr w:type="spellEnd"/>
      <w:r w:rsidRPr="0014292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14292F">
        <w:rPr>
          <w:rFonts w:ascii="Times New Roman" w:hAnsi="Times New Roman"/>
          <w:sz w:val="28"/>
          <w:szCs w:val="28"/>
        </w:rPr>
        <w:t>Н.И.Кудрявцева</w:t>
      </w:r>
      <w:proofErr w:type="spellEnd"/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 </w:t>
      </w: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92F">
        <w:rPr>
          <w:rFonts w:ascii="Times New Roman" w:hAnsi="Times New Roman"/>
          <w:sz w:val="28"/>
          <w:szCs w:val="28"/>
        </w:rPr>
        <w:t>Принят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общим</w:t>
      </w: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собранием работников</w:t>
      </w: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протокол № 1</w:t>
      </w: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от «10» января 2017года.</w:t>
      </w:r>
    </w:p>
    <w:p w:rsidR="0014292F" w:rsidRPr="0014292F" w:rsidRDefault="0014292F" w:rsidP="001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 </w:t>
      </w:r>
    </w:p>
    <w:p w:rsidR="0014292F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E3" w:rsidRPr="0014292F" w:rsidRDefault="00D024E3" w:rsidP="00D024E3">
      <w:pPr>
        <w:tabs>
          <w:tab w:val="left" w:pos="334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г. Тверь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1.1. Настоящий коллективный договор заключен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образовательного учреждения.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Коллективный договор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а также определяет общие условия оплаты труда, трудовые гарантии и льготы работников образования.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Коллективный договор основывается на Конституции Российской Федерации, Трудовом кодексе Российской Федерации, законах Российской Федерации:  от 29.12.2012 г. «Об образовании в Российской Федерации», от 19.04.1991г. № 1031-1 «О занятости населения в РФ», от 12.01.1996г. № 10-ФЗ «О профессиональных союзах, их правах и гарантиях деятельности», 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1.2. Сторонами коллективного договора (далее – стороны) являются: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Работники учреждения, в лице председателя Трудового коллектива МБДОУ детский сад № 24  —Кудрявцевой Натальи Ивановны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Работодатель: заведующий МБДОУ Детский сад № 24  — Ганькова Лидия Николаевна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1.3. Стороны договорились: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1.3.1. Коллективный договор распространяется на всех работников учреждения (ст.43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1.3.2. Коллективный договор содержит условия, не снижающие уровень прав и гарантий работников, установленный трудовым законодательством (ст.9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В коллективном договоре учреждения, с учетом особенностей его деятельности, финансовых возможностей предусматриваются дополнительные меры социальной поддержки, льготы, гарантии.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1.3.3. В течение срока действия коллективного договора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коллективного договора,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коллективным договором.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1.3.4. В течение срока действия коллективного договора стороны не вправе в одностороннем порядке прекратить выполнение принятых на себя обязательств.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Представители сторон несут ответственность за уклонение от участия в переговорах по заключению, изменению коллективного договора, непредставление информации, необходимой для ведения коллективных переговоров и осуществления контроля соблюдения коллективного договора, нарушение или невыполнение обязательств, предусмотренных коллективным договором, другие противоправные действия (бездействия) в соответствии с федеральным законом.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1.4. Контроль выполнения коллективного договора на всех уровнях осуществляется сторонами коллективного договора и их представителями, а также соответствующими органами по труду.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1.5. Обязательства сторон по данному коллективному договору не могут ухудшать положение работника по сравнению с действующим трудовым законодательством, федеральным, краевым, отраслевым соглашениями.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1.5.1. В случае пересмотра норм трудового законодательства в сторону снижения прав работников, на период действия настоящего коллективного договора соблюдаются прежние нормы, оговоренные в коллективном договоре.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1.6. Коллективный договор сохраняет свое действие в случае изменения состава, структуры, наименования органа управления работодателя, расторжения трудового договора с его руководителем.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1.6.1. Коллективный договор сохраняет свое действие в случае реорганизации учреждения в форме преобразования. При реорганизации в иных формах коллективный договор сохраняет свое действие в течение всего срока реорганизации.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При смене формы собственности учреждения коллективный договор сохраняет свое действие в течение  трех месяцев.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При ликвидации учреждения коллективный договор действует в течение всего срока проведения ликвидации (ст.43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1.7. Взаимные обязательства сторон.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1.7.1. Работодатель признает председателя ТК представителем работников, уполномоченным представлять их интересы в области труда и связанных с трудом социально-экономических отношений.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1.7.2. Трудовой коллектив обязуется воздерживаться от организации забастовок и других коллективных действий  при условии выполнения работодателем принятых обязательств.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1.8. Создать условия и принять меры для обеспечения защиты персональных данных от неправомерного или случайного доступа к ним посторонних лиц, а также уничтожения, изменения, копирования, распространения и иных неправомерных действий.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1.8.1. Работодатель совместно с председателем ТК принимает «Положение о защите и обработке персональных данных работников М</w:t>
      </w:r>
      <w:r w:rsidR="00D024E3">
        <w:rPr>
          <w:rFonts w:ascii="Times New Roman" w:hAnsi="Times New Roman"/>
          <w:sz w:val="28"/>
          <w:szCs w:val="28"/>
        </w:rPr>
        <w:t>Б</w:t>
      </w:r>
      <w:r w:rsidRPr="0014292F">
        <w:rPr>
          <w:rFonts w:ascii="Times New Roman" w:hAnsi="Times New Roman"/>
          <w:sz w:val="28"/>
          <w:szCs w:val="28"/>
        </w:rPr>
        <w:t xml:space="preserve">ДОУ </w:t>
      </w:r>
      <w:r w:rsidR="00D024E3">
        <w:rPr>
          <w:rFonts w:ascii="Times New Roman" w:hAnsi="Times New Roman"/>
          <w:sz w:val="28"/>
          <w:szCs w:val="28"/>
        </w:rPr>
        <w:t>д</w:t>
      </w:r>
      <w:r w:rsidRPr="0014292F">
        <w:rPr>
          <w:rFonts w:ascii="Times New Roman" w:hAnsi="Times New Roman"/>
          <w:sz w:val="28"/>
          <w:szCs w:val="28"/>
        </w:rPr>
        <w:t xml:space="preserve">етский сад № </w:t>
      </w:r>
      <w:r w:rsidR="00D024E3">
        <w:rPr>
          <w:rFonts w:ascii="Times New Roman" w:hAnsi="Times New Roman"/>
          <w:sz w:val="28"/>
          <w:szCs w:val="28"/>
        </w:rPr>
        <w:t>24</w:t>
      </w:r>
      <w:r w:rsidRPr="0014292F">
        <w:rPr>
          <w:rFonts w:ascii="Times New Roman" w:hAnsi="Times New Roman"/>
          <w:sz w:val="28"/>
          <w:szCs w:val="28"/>
        </w:rPr>
        <w:t>, регламентирующий защиту персональных данных работника.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1.8.2. Стороны признают необходимым обеспечивать право работников на защиту их персональных данных в соответствии со ст. 85-90 Трудового кодекса РФ, Федеральным законом от 27 июля 2006г №152-ФЗ «О персональных данных»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1.9. Коллективный договор заключается сроком на  3 года (ч.1 ст. 43 ТК) и вступает в силу с </w:t>
      </w:r>
      <w:r>
        <w:rPr>
          <w:rFonts w:ascii="Times New Roman" w:hAnsi="Times New Roman"/>
          <w:sz w:val="28"/>
          <w:szCs w:val="28"/>
        </w:rPr>
        <w:t>10</w:t>
      </w:r>
      <w:r w:rsidRPr="0014292F">
        <w:rPr>
          <w:rFonts w:ascii="Times New Roman" w:hAnsi="Times New Roman"/>
          <w:sz w:val="28"/>
          <w:szCs w:val="28"/>
        </w:rPr>
        <w:t xml:space="preserve"> января 201</w:t>
      </w:r>
      <w:r>
        <w:rPr>
          <w:rFonts w:ascii="Times New Roman" w:hAnsi="Times New Roman"/>
          <w:sz w:val="28"/>
          <w:szCs w:val="28"/>
        </w:rPr>
        <w:t>7</w:t>
      </w:r>
      <w:r w:rsidRPr="0014292F">
        <w:rPr>
          <w:rFonts w:ascii="Times New Roman" w:hAnsi="Times New Roman"/>
          <w:sz w:val="28"/>
          <w:szCs w:val="28"/>
        </w:rPr>
        <w:t xml:space="preserve"> года.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 Трудовые отношения и трудовые договоры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2.1. Трудовые отношения основаны на соглашении между работником и работодателем о личном выполнении работником за плату трудовой функции (работы по должности, профессии, специальности с указанием квалификации; </w:t>
      </w:r>
      <w:proofErr w:type="gramStart"/>
      <w:r w:rsidRPr="0014292F">
        <w:rPr>
          <w:rFonts w:ascii="Times New Roman" w:hAnsi="Times New Roman"/>
          <w:sz w:val="28"/>
          <w:szCs w:val="28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2.2. Трудовой договор с работником, поступающим на работу, заключается в письменной форме в двух экземплярах, каждый их которых подписывается работодателем и работником. Трудовой договор является основанием для издания приказа  о приеме на работу. Один экземпляр трудового договора передаётся работнику.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2.3. Условия трудового договора не могут ухудшать положение работника по сравнению с действующим трудовым законодательством, отраслевым  соглашением и коллективным договором.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2.4. Содержание трудового договора определены (ст. 57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2.5. Трудовые договоры с работниками заключаются преимущественно на неопределенный срок (ст. 58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В трудовом договоре, заключенном с работником, по соглашению сторон, предусматриваются условия об испытании работника продолжительностью до 3-х месяцев.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Категория лиц, для которых испытание при приёме на работу не устанавливается, определены ст. 70 ТК РФ.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2.6. Работодатель заключает срочные трудовые договоры с работником в соответствии со ст. 59 ТК РФ.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2.7. Работодатель не вправе требовать  от работника выполнения работы, не обусловленной трудовым договором (ст.60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2.8.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 РФ.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2.9.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форме, не позднее, чем за два месяца, если иное не предусмотрено ТК РФ (ст.74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2.10. Общие основания прекращения трудового договора определены ст. 77 ТК РФ. Трудовой договор может быть прекращен и по другим основаниям, предусмотренным ТК РФ и иными федеральными законами (ст. 77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2.11. Обеспечивать выплату выходного пособия в размере не менее среднего месячного заработка в случае прекращения трудового договора по основанию, предусмотренного пунктом 7 части первой статьи 77 Трудового кодекса РФ в связи с отказом работника от продолжения работы в силу изменений определенных сторонами условий трудового договора.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2.12. О предстоящем увольнении в связи с сокращением численности или штата уведомить работников персонально под роспись не менее чем за два месяца до увольнения.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2.13. Увольнение работников, являющихся членами профсоюза, по основаниям, предусмотренным пунктами 23 или 5 части первой ст.81 ТК РФ производится с учетом мотивированного мнения председателя первичной профсоюзной организации в соответствии со ст. 373 ТК РФ (ст.82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2.14.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— лица </w:t>
      </w:r>
      <w:proofErr w:type="spellStart"/>
      <w:r w:rsidRPr="0014292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4292F">
        <w:rPr>
          <w:rFonts w:ascii="Times New Roman" w:hAnsi="Times New Roman"/>
          <w:sz w:val="28"/>
          <w:szCs w:val="28"/>
        </w:rPr>
        <w:t xml:space="preserve"> возраста (за два года до пенсии), проработавшие в учреждении свыше 10 лет;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одинокие матери и отцы, воспитывающие детей до 16 лет;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родители, воспитывающие детей-инвалидов до 18 лет;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92F">
        <w:rPr>
          <w:rFonts w:ascii="Times New Roman" w:hAnsi="Times New Roman"/>
          <w:sz w:val="28"/>
          <w:szCs w:val="28"/>
        </w:rPr>
        <w:t>— награжденные государственными наградами в связи с педагогической деятельностью;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неосвобожденный  председатель первичной  профсоюзной организации;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— молодые специалисты, имеющие трудовой стаж менее одного года.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2.15. При проведении аттестации работников в состав аттестационной комиссии включается председатель первичной профсоюзной организации (ст.82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 Обязательства сторон по обеспечению условий труда и занятости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Работодатель: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3.1. Осуществляет работу по подготовке и расстановке кадров.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3.2. Осуществляет прием и увольнение работников в соответствии с действующим трудовым законодательством РФ.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3.3. Не допускает нарушения трудового законодательства в части управления норм труда и отдыха, поощрения за успехи в работе, предоставляет льготы и гарантии, осуществляет взыскания за нарушения трудовой дисциплины.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Осуществляет своевременную запись в трудовой книжке работника об изменениях трудовой деятельности и поощрениях.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3.4. Осуществляет работу по своевременной и качественной аттестации педагогических кадров в соответствии с законами РФ «Об образовании», Положением о порядке аттестации педагогических и руководящих работников государственных и муниципальных образовательных учреждений» и включает в аттестационную комиссию учреждения представителя профсоюзного комитета.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3.5. Согласовывает с председателем ТК приказы, положения и мероприятия по вопросам установления условий, норм труда, заработной платы и форм материального поощрения, сокращения штатов, охраны труда, развития социальной сферы.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3.6.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(ст.68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3.7. Осуществляет подготовку детского сада к новому учебному году.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3.8. Разрабатывает и согласовывает с ТК должностные обязанности работников.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Не требует от работника выполнения работы, не обусловленной трудовым договором.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3.9. Не привлекает к дежурствам в выходные и праздничные дни беременных женщин, женщин, имеющих детей в возрасте до 14 лет.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3.10. Предоставляет каждому работнику возможность перерыва для отдыха и питания.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3.11. Предоставляет ежегодно оплачиваемый отпуск согласно графику отпусков, утвержденным работодателем с учетом мнения председателя первичной профсоюзной организации, не позднее, чем за две недели до наступления календарного года.  Оплата отпуска производится не позднее, чем за три дня до его начала.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Гарантирует предоставление отпуска работнику вне графика отпусков при предоставлении последнему путевки на санаторно-курортное лечение.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3.12. О времени начала отпуска работник должен быть извещен не позднее, чем за две недели до его начала. </w:t>
      </w:r>
      <w:proofErr w:type="gramStart"/>
      <w:r w:rsidRPr="0014292F">
        <w:rPr>
          <w:rFonts w:ascii="Times New Roman" w:hAnsi="Times New Roman"/>
          <w:sz w:val="28"/>
          <w:szCs w:val="28"/>
        </w:rPr>
        <w:t>Продление, перенесение, разделение отпуска на части и отзыв из него, производится с согласия работника в случаях, предусмотренных ст. 124-125 ТК РФ).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3.13. Право на использование отпуска за первый год работы возникает у работника по истечении шести месяцев его непрерывной работы у данного работодателя (ст. 122 ТК).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3.14.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причинам, продолжительность которого определяется по соглашению с работодателем (ст.128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участникам Великой Отечественной войны — до 35 календарных дней в году;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работающим пенсионерам по старости (по возрасту) — до 14 календарных дней в году;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92F">
        <w:rPr>
          <w:rFonts w:ascii="Times New Roman" w:hAnsi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— до 14 календарных дней в году;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работающим инвалидам — до 60 календарных дней в году;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работникам в случаях рождения ребенка, регистрации брака, смерти близких родственников — до пяти календарных дней;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</w:t>
      </w:r>
      <w:r w:rsidRPr="0014292F">
        <w:rPr>
          <w:rFonts w:ascii="Times New Roman" w:hAnsi="Times New Roman"/>
          <w:sz w:val="28"/>
          <w:szCs w:val="28"/>
        </w:rPr>
        <w:lastRenderedPageBreak/>
        <w:t>—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(ст.128, ст.263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 Стороны согласились с тем, что председатель ТК: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3.15.1. Осуществляет в пределах своей компетенции контроль над соблюдением работодателем  трудового законодательства в части приема и увольнения сотрудников, установления норм труда и отдыха, применения дисциплинарных взысканий, предоставления льгот и гарантий.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3.15.2. Контролирует ход выполнения мероприятий, включенных в настоящий коллективный договор.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3.15.3. Участвует в работе комиссии по приему детского сада к новому учебному году.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3.15.4. Осуществляет совместно с работодателем  подготовку материалов на награждения работников, присвоения почетных званий.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Работодатель: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3.15.5. Работодатель не реже двух раз в год отчитывается перед трудовым коллективом о финансово-хозяйственной деятельности учреждения.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3.15.6. Обеспечивает создание комиссии по рассмотрению индивидуальных трудовых споров и включает представителя ТК.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3.15.7. Обеспечивает качественную и своевременную подготовку сведений о стаже и заработке работников для государственного пенсионного обеспечения, включая льготное, а также полное и своевременное перечисление страховых взносов в накопительную систему Пенсионного фонда Российской Федерации. Информирует застрахованных  лиц,  работающих  у  них,  о  сведениях, представленных в орган Пенсионного  фонда Российской Федерации, для индивидуального учета, по мере их представления.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3.15.8. Своевременно и в полном объеме информирует службу занятости о наличии свободных рабочих мест и вакансий.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 Профессиональная подготовка, переподготовка и повышение квалификации работников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 Стороны пришли к соглашению о том, что: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4.1. Работодатель определяет необходимость профессиональной подготовки и переподготовки кадров для нужд учреждения.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4.2. Работодатель по согласованию с председателем ТК определяет формы профессиональной подготовки, переподготовки и повышения квалификации </w:t>
      </w:r>
      <w:r w:rsidRPr="0014292F">
        <w:rPr>
          <w:rFonts w:ascii="Times New Roman" w:hAnsi="Times New Roman"/>
          <w:sz w:val="28"/>
          <w:szCs w:val="28"/>
        </w:rPr>
        <w:lastRenderedPageBreak/>
        <w:t>работников, перечень необходимых профессий и специальностей на каждый календарный год с учетом перспектив развития М</w:t>
      </w:r>
      <w:r w:rsidR="00D024E3">
        <w:rPr>
          <w:rFonts w:ascii="Times New Roman" w:hAnsi="Times New Roman"/>
          <w:sz w:val="28"/>
          <w:szCs w:val="28"/>
        </w:rPr>
        <w:t>Б</w:t>
      </w:r>
      <w:r w:rsidRPr="0014292F">
        <w:rPr>
          <w:rFonts w:ascii="Times New Roman" w:hAnsi="Times New Roman"/>
          <w:sz w:val="28"/>
          <w:szCs w:val="28"/>
        </w:rPr>
        <w:t xml:space="preserve">ДОУ  № </w:t>
      </w:r>
      <w:r w:rsidR="00D024E3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14292F">
        <w:rPr>
          <w:rFonts w:ascii="Times New Roman" w:hAnsi="Times New Roman"/>
          <w:sz w:val="28"/>
          <w:szCs w:val="28"/>
        </w:rPr>
        <w:t>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 Работодатель обязуется: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4.3.1. Организовывать профессиональную подготовку, переподготовку и повышение квалификации работников, а также повышение квалификации для работников в течение первого года работы после выхода из отпуска по уходу за ребенком.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4.3.2. Повышать квалификацию педагогических работников не реже чем один раз в пять лет.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4.3.3.      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 Если работник направляется для повышения квалификации в другую местность, оплатить ему командировочные расходы  в порядке и размерах, предусмотренных для лиц, направляемых в служебные командировки.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4.3.5. Предоставлять гарантии и компенсации  работникам, совмещающим работу с обучением в учреждениях высшего и среднего профессионального образования и работникам, поступающим в указанные образовательные учреждения, предусмотренные ст. 173-174 ТК РФ.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4.3.6. 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4.3.7. Организовывать проведение аттестации педагогических работников в соответствии с Положением о порядке аттестации педагогических работников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4.3.8. При совершенствовании порядка аттестации педагогических работников и руководителей образовательных учреждений обеспечить: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бесплатность прохождения аттестации для работников муниципальных образовательных учреждений;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гласность, коллегиальность, недопустимость дискриминации при проведении аттестации;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— сохранение существующих выплат за наличие квалификационной категории, присвоенной работникам в течение срока их действия.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4.4. Стороны признают необходимым следующие обязательства по продлению действий имеющихся квалификационных категорий: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4.4.1. Продлевать до одного года действия имеющихся квалификационных категорий  педагогическим работникам с момента выхода их на работу в случаях: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-  временной нетрудоспособности;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- нахождения в отпуске по беременности и родам, уходом за ребенком;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- нахождение в длительном отпуске в соответствии с пунктом 5 статьи 55 Закона РФ «Об образовании».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4.4.2.Установить особые (упрощенные) формы аттестации для победителей и лауреатов профессиональных конкурсов, для педагогических работников, имеющих государственные или ведомственные награды, почетные звания, ученую степень. 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4.4.3. При аттестации отдельных категорий педагогических 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образовательного учреждения, в котором указаны сведения о результатах профессиональной деятельности педагога. К указанной категории работников относятся: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92F">
        <w:rPr>
          <w:rFonts w:ascii="Times New Roman" w:hAnsi="Times New Roman"/>
          <w:sz w:val="28"/>
          <w:szCs w:val="28"/>
        </w:rPr>
        <w:t>— победители конкурсного отбора лучших воспитателей на получение денежного поощрения в рамках реализации приоритетного национального проекта «Образование» (за последние 5 лет);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92F">
        <w:rPr>
          <w:rFonts w:ascii="Times New Roman" w:hAnsi="Times New Roman"/>
          <w:sz w:val="28"/>
          <w:szCs w:val="28"/>
        </w:rPr>
        <w:t>— победители, лауреаты, призеры краевого этапа конкурсов профессионального мастерства (за последние 5 лет).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4.5. Не осуществлять в течение учебного года в образовательном учреждении организационные мероприятия, которые могут повлечь высвобождение всех категорий работников до окончания учебного года.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4.5.1. Считать, что к массовому высвобождению работников в отрасли относится увольнение 10 и более процентов работников в течение 90 календарных дней в учреждении.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В случае массового высвобождения работников, возникшего в связи с ликвидацией учреждения, а также сокращением объемов его деятельности: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предупредить работника о предстоящем увольнении в связи с сокращением численности или штата не менее чем за 3 месяца;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—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условиях, предусмотренных в коллективном договоре.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4.6. Осуществлять мероприятия по закреплению мер социальной поддержки работников из числа молодежи, впервые поступивших на работу, установление им надбавок к заработной плате, исходя из возможностей.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14292F">
        <w:rPr>
          <w:rFonts w:ascii="Times New Roman" w:hAnsi="Times New Roman"/>
          <w:sz w:val="28"/>
          <w:szCs w:val="28"/>
        </w:rPr>
        <w:t>Обеспечивать дополнительные гарантии и компенсации работникам из числа молодежи, обучающихся в образовательных учреждениях.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 Высвобождение работников и содействие их трудоустройству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5.Работодатель обязуется: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5.1.  Уведомлять председателя ТК в письменной форме о сокращении численности или штата работников не позднее, чем за два месяца до его начала. В случаях, которые могут повлечь массовое высвобождение работников, не позднее, чем за 3 месяца до его начала.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5.2. Работникам, получившим уведомление об увольнении по п.1 и п.2 ст.81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5.3. Увольнение членов профсоюза по инициативе работодателя в связи с    сокращением численности или штата (п.2 ст.81 ТК РФ) производить с согласия профкома (ст. 82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5.4. Стороны договорились, что: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5.4.1.При сокращении численности или штата работников преимущественным правом на оставлении на работе пользуются работники с более высокой производительностью  и квалификацией (ст. 179, 180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5.4.2. Преимущественное право на оставление на работу при сокращении   численности или штата при равной производительности труда и квалификации помимо лиц, указанных в ст. 179 ТК РФ, имеют также: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— лица </w:t>
      </w:r>
      <w:proofErr w:type="spellStart"/>
      <w:r w:rsidRPr="0014292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4292F">
        <w:rPr>
          <w:rFonts w:ascii="Times New Roman" w:hAnsi="Times New Roman"/>
          <w:sz w:val="28"/>
          <w:szCs w:val="28"/>
        </w:rPr>
        <w:t xml:space="preserve"> возраста (за два года до пенсии), проработавшие в учреждении свыше 10 лет;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одинокие матери и отцы, воспитывающие детей до 16 лет;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родители, воспитывающие детей-инвалидов до 18 лет;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92F">
        <w:rPr>
          <w:rFonts w:ascii="Times New Roman" w:hAnsi="Times New Roman"/>
          <w:sz w:val="28"/>
          <w:szCs w:val="28"/>
        </w:rPr>
        <w:t>— награжденные государственными наградами  в связи с педагогической деятельностью;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председатель первичной профсоюзной организации;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молодые специалисты, имеющие трудовой стаж менее одного года.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5.4.3. Высвобождаемым работникам предоставляются гарантии и компенсации, предусмотренные действующим трудовым законодательством при сокращении численности или штата (ст. 179, 180 ТК РФ), а также преимущественное право приема на работу при появлении вакансий.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6. Рабочее время и время отдыха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6.1. Режим рабочего времени должен предусматривать продолжительность рабочей недели (пятидневная с двумя выходными днями), продолжительность ежедневной работы, в том числе неполного рабочего дня, время начала и окончания работы, время перерывов в работе, чередование рабочих и нерабочих дней, которые устанавливаются  Правилами внутреннего трудового распорядка.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6.2. Правила внутреннего трудового распорядка утверждаются работодателем с учетом мнения профсоюзного комитета (ст.190 ТК РФ) и прилагаются к коллективному договору (приложение № 1).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6.3. Для педагогических работников учреждения устанавливается продолжительность рабочего времени — не более 36 часов в неделю за ставку заработной платы (ст.333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обязанностей. Нормальная продолжительность рабочего времени не может превышать 40 часов в неделю.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6.4. Сменная работа, допускается в тех случаях, когда длительность производственного процесса превышает допустимую продолжительность ежедневной работы.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При составлении графиков сменности работодатель учитывает мнение профсоюзного комитета.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График сменности является приложением к коллективному договору (приложение № 2</w:t>
      </w:r>
      <w:proofErr w:type="gramStart"/>
      <w:r w:rsidRPr="0014292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4292F">
        <w:rPr>
          <w:rFonts w:ascii="Times New Roman" w:hAnsi="Times New Roman"/>
          <w:sz w:val="28"/>
          <w:szCs w:val="28"/>
        </w:rPr>
        <w:t>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6.5. Сверхурочная работа – работа, выполняемая работником по инициативе </w:t>
      </w:r>
      <w:proofErr w:type="gramStart"/>
      <w:r w:rsidRPr="0014292F">
        <w:rPr>
          <w:rFonts w:ascii="Times New Roman" w:hAnsi="Times New Roman"/>
          <w:sz w:val="28"/>
          <w:szCs w:val="28"/>
        </w:rPr>
        <w:t>работодателя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– сверх нормального числа рабочих часов за учетный период (ст.99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Привлечение работников к сверхурочной работе проводится в порядке, установленном ст.99 ТК РФ.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 (ст.99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6.6. Привлечение работников учреждения к выполнению </w:t>
      </w:r>
      <w:proofErr w:type="gramStart"/>
      <w:r w:rsidRPr="0014292F">
        <w:rPr>
          <w:rFonts w:ascii="Times New Roman" w:hAnsi="Times New Roman"/>
          <w:sz w:val="28"/>
          <w:szCs w:val="28"/>
        </w:rPr>
        <w:t>работы, не обусловленной трудовым договором допускается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с  письменного согласия работника (статья 60.2 ТК РФ).  </w:t>
      </w:r>
      <w:proofErr w:type="gramStart"/>
      <w:r w:rsidRPr="0014292F">
        <w:rPr>
          <w:rFonts w:ascii="Times New Roman" w:hAnsi="Times New Roman"/>
          <w:sz w:val="28"/>
          <w:szCs w:val="28"/>
        </w:rPr>
        <w:t xml:space="preserve">Работнику  может быть поручено </w:t>
      </w:r>
      <w:r w:rsidRPr="0014292F">
        <w:rPr>
          <w:rFonts w:ascii="Times New Roman" w:hAnsi="Times New Roman"/>
          <w:sz w:val="28"/>
          <w:szCs w:val="28"/>
        </w:rPr>
        <w:lastRenderedPageBreak/>
        <w:t>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(статья 151 настоящего Кодекса).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6.7. По инициативе работодателя отдельные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6.8. Для лиц, моложе 18 лет, для работников, занятых на работах с вредными условиями труда, для отдельных категорий работников устанавливается сокращенная продолжительность рабочего времени (ст.92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6.9.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Без  их согласия работники привлекаются к сверхурочной работе в случаях, предусмотренных ст.113 ТК РФ.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В других случаях привлечение к работе в выходные и нерабочие праздничные дни допускается с письменного согласия работника с учетом мнения профсоюзного комитета (ч. 5 ст. 113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Работа в выходной и нерабочий праздничный день оплачивается не менее</w:t>
      </w:r>
      <w:proofErr w:type="gramStart"/>
      <w:r w:rsidRPr="0014292F">
        <w:rPr>
          <w:rFonts w:ascii="Times New Roman" w:hAnsi="Times New Roman"/>
          <w:sz w:val="28"/>
          <w:szCs w:val="28"/>
        </w:rPr>
        <w:t>,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чем в двойном размере в порядке, предусмотренном ст. 153 ТК РФ.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6.10. Работодатель обязуется устанавливать неполный рабочий день или неполную рабочую неделю отдельным категориям работников, предусмотренным ст.93 ТК РФ, по их заявлению.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6.11. Неполное рабочее время – неполный рабочий день или неполная рабочая неделя могут устанавливаться по соглашению между работником и Работодателем. </w:t>
      </w:r>
      <w:proofErr w:type="gramStart"/>
      <w:r w:rsidRPr="0014292F">
        <w:rPr>
          <w:rFonts w:ascii="Times New Roman" w:hAnsi="Times New Roman"/>
          <w:sz w:val="28"/>
          <w:szCs w:val="28"/>
        </w:rPr>
        <w:t>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(ребенка–инвалида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РФ.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(ст.93ТК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6.12. Работа на условиях неполного рабочего времени не влечёт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6.13.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(по согласованию) профкома не позднее, чем за две недели до наступления календарного года (ст. 123 ТК РФ, 372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 работника в случаях, предусмотренных (ст. 124-125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Продолжительность отпуска устанавливается: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Заведующий — 42 </w:t>
      </w:r>
      <w:proofErr w:type="gramStart"/>
      <w:r w:rsidRPr="0014292F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дня,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Старший воспитатель — 42 </w:t>
      </w:r>
      <w:proofErr w:type="gramStart"/>
      <w:r w:rsidRPr="0014292F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дня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Музыкальный руководитель — 42 </w:t>
      </w:r>
      <w:proofErr w:type="gramStart"/>
      <w:r w:rsidRPr="0014292F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дня,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Инструктор по физической культуре — 42 </w:t>
      </w:r>
      <w:proofErr w:type="gramStart"/>
      <w:r w:rsidRPr="0014292F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дня,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Воспитатель – 42 </w:t>
      </w:r>
      <w:proofErr w:type="gramStart"/>
      <w:r w:rsidRPr="0014292F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дня,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Остальным работникам – 28 календарных дней.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Часть отпуска, превышающая 28 календарных дней, по просьбе работника может быть заменена денежной компенсацией (ст.126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6.14. Продолжительность ежегодных основного и дополнительных оплачиваемых отпусков работников исчисляется в календарных днях (ст.120 ТК РФ). Дополнительные оплачиваемые отпуска суммируются с ежегодным основным оплачиваемым отпуском. Перечни должностей работников  за работу с вредными условиями труда и по другим основаниям прилагаются к коллективному договору (приложение № 3</w:t>
      </w:r>
      <w:proofErr w:type="gramStart"/>
      <w:r w:rsidRPr="0014292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Ежегодный дополнительный оплачиваемый отпуск предоставляется: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шеф- повару, повару — 7 календарных дней.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6.15. По письменному заявлению работника и по усмотрению работодателя  ему может быть предоставлен отпуск без сохранения заработной платы по семейным обстоятельствам и другим уважительным причинам, продолжительность которого определяется по соглашению сторон.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6.16. Работодатель обязан предоставлять педагогическим работникам не реже, чем через каждые 10 лет непрерывной педагогической работы длительный отпуск без сохранения заработной платы сроком до одного года по заявлению работника.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6.17. Работодатель обязуется не направлять в служебные командировки, не привлекать к сверхурочной работе, работе в ночное время, выходные и нерабочие  праздничные дни работников в возрасте до 18 лет, беременных женщин. Привлекать к вышеуказанным работам женщин, имеющих детей в возрасте до 3 лет, допускается только с их письменного согласия и при условии, если это не запрещено им медицинскими рекомендациями. При этом женщины, имеющие детей до 3-х лет, должны быть в письменной форме ознакомлены со своим правом отказаться от направления в служебную командировку, привлечения  к сверхурочной работе, в ночное время, выходные и праздничные дни (ст.99,113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7.  Оплата и нормирование труда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7. Стороны исходят из того, что: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14292F">
        <w:rPr>
          <w:rFonts w:ascii="Times New Roman" w:hAnsi="Times New Roman"/>
          <w:sz w:val="28"/>
          <w:szCs w:val="28"/>
        </w:rPr>
        <w:t xml:space="preserve">Оплата труда работников учреждения осуществляется на основе Положения об установлении системы оплаты труда в муниципальных учреждениях города Твери согласно Постановления Главы администрации города Твери от 17.12.2008 г. № 3588) 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7.2. Оплата труда работников МБДОУ № 24 устанавливается с учетом: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государственных гарантий по оплате труда;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окладов (должностных окладов), ставок заработной платы по профессиональным квалификационным группам;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перечня видов выплат компенсационного характера;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перечня видов выплат стимулирующего характера;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рекомендаций краевой трехсторонней комиссии по регулированию социально-трудовых отношений;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согласования с районной территориальной организацией Профсоюза работников народного образования и науки Российской Федерации.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7.3. Заработная плата выплачивается работникам не реже чем каждые полмесяца в денежной форме. Днями выплаты заработной платы для работников учреждения  являются 5-ое и 20-ое числа текущего месяца. Заработная плата перечисляется на указанный работником счет в банке.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14292F">
        <w:rPr>
          <w:rFonts w:ascii="Times New Roman" w:hAnsi="Times New Roman"/>
          <w:sz w:val="28"/>
          <w:szCs w:val="28"/>
        </w:rPr>
        <w:t xml:space="preserve">Заработная плата исчисляется в соответствии с Положением об установлении системы оплаты труда в муниципальных учреждениях города Твери согласно Постановления Главы администрации города Твери от 17.12.2008 г. № 3588) </w:t>
      </w:r>
      <w:proofErr w:type="gramEnd"/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 (приложение № 4) и включает в себя: минимальные размеры окладов (должностных окладов), ставок заработной платы; порядок, условия установления и размеры выплат компенсационного характера; порядок, условия установления и размеры выплат стимулирующего характера; другие выплаты, предусмотренные действующим законодательством РФ, Положением об оплате труда.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7.5. Работодатель обязуется: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7.5.1. Извещать в письменной форме каждого работника о составных частях заработной платы (расчетный листок).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7.5.2.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7.6. Ответственность за своевременность и правильность определения размеров и выплаты заработной платы работникам несет работодатель.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7.7. Ввести сторожам суммированный учет рабочего времени с выплатой ежемесячной зарплаты, согласно, тарифной ставки и перерасчета доплаты в конце квартала. За учетный период принять квартал.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7.8. Изменение </w:t>
      </w:r>
      <w:proofErr w:type="gramStart"/>
      <w:r w:rsidRPr="0014292F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производится: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— при присвоении квалификационной категории – со дня вынесения решения аттестационной комиссией.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8. Гарантии и компенсации.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8. Стороны договорились, что работодатель: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8.1. Обеспечивает бесплатно работников пользованием библиотечными фондами учреждения  в образовательных целях.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8.2. Ходатайствует о предоставлении работникам, имеющим детей дошкольного возраста, мест в дошкольных учреждениях со скидкой по оплате за их содержание (30 % - МОП, УВП)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8.3. Ходатайствует о  предоставлении работникам, имеющим детей дошкольного возраста мест в дошкольных учреждениях.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8.4. Работодатель обеспечивает организацию и проведение обязательных предварительных и периодических  медосмотров (обследований). На время прохождения медицинского осмотра (обследования) за работником сохраняется средний заработок (ст.185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8.5. Предпринимать меры по созданию условий для реализации программ пенсионного обеспечения работников, проведению организационных и информационно-разъяснительных мероприятий по содержанию пенсионной реформы, в том числе государственной программы </w:t>
      </w:r>
      <w:proofErr w:type="spellStart"/>
      <w:r w:rsidRPr="0014292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4292F">
        <w:rPr>
          <w:rFonts w:ascii="Times New Roman" w:hAnsi="Times New Roman"/>
          <w:sz w:val="28"/>
          <w:szCs w:val="28"/>
        </w:rPr>
        <w:t xml:space="preserve">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  Охрана труда и здоровья.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 Работодатель обязуется: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9.1. Осуществлять политику, направленную на создание условий и охраны труда, соответствующих законодательным и нормативным актам охраны труда (ст. 210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Разработать и согласовать с ТК соглашение по охране труда, приложение № 5.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9.2. Провести аттестацию рабочих мест по условиям труда и по ее результатам осуществлять мероприятия по улучшению условий труда и охраны. В состав аттестационной комиссии в обязательном порядке включать членов профкома и комиссии по охране труда.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Дополнительно организовать проверку знаний работников учреждения по охране труда на начало учебного года.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9.6. Обеспечивать работников сертифицированной  специальной одеждой, специальной обувью и другими средствами индивидуальной защиты (далее – </w:t>
      </w:r>
      <w:proofErr w:type="gramStart"/>
      <w:r w:rsidRPr="0014292F">
        <w:rPr>
          <w:rFonts w:ascii="Times New Roman" w:hAnsi="Times New Roman"/>
          <w:sz w:val="28"/>
          <w:szCs w:val="28"/>
        </w:rPr>
        <w:t>СИЗ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), а также смывающими  и обезвреживающими средствами в соответствии с отраслевыми нормами и утвержденном перечнем профессий и должностей (приложения № 6 и № 7). Хранение, стирку и сушку </w:t>
      </w:r>
      <w:proofErr w:type="gramStart"/>
      <w:r w:rsidRPr="0014292F">
        <w:rPr>
          <w:rFonts w:ascii="Times New Roman" w:hAnsi="Times New Roman"/>
          <w:sz w:val="28"/>
          <w:szCs w:val="28"/>
        </w:rPr>
        <w:t>СИЗ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обеспечивать за счёт работодателя.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9.7. Сохранять место работы, (должность) и средний заработок за работниками учреждения на время приостановления работ органами </w:t>
      </w:r>
      <w:r w:rsidRPr="0014292F">
        <w:rPr>
          <w:rFonts w:ascii="Times New Roman" w:hAnsi="Times New Roman"/>
          <w:sz w:val="28"/>
          <w:szCs w:val="28"/>
        </w:rPr>
        <w:lastRenderedPageBreak/>
        <w:t>государственного надзора и контроля над соблюдением трудового законодательства вследствие нарушения требований охраны труда не по вине работника (ст.220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9.8. Проводить своевременное расследование несчастных случаев на производстве в соответствии с действующим законодательством РФ и вести их учет.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9.9. Разработать и утвердить инструкции по охране труда на каждый вид выполняемых работ по согласованию с ТК (ст.212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9.10. Обеспечивать соблюдение работниками требований, правил и инструкций по охране труда.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9.11. Организовать деятельность совместной комиссии по охране труда, созданной на паритетной основе из представителей работодателя и профкомом.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9.12. Осуществлять совместно с профкомом контроль над состоянием условий и охраны труда, выполнением соглашений по охране труда.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9.13.Оказывать содействие уполномоченным по охране труда в проведении контроля над состоянием охраны труда. В случае выявления ими нарушений прав работников на здоровые и безопасные условия труда принимать меры по их устранению.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9.14. Проводить за свой счет обязательные предварительные (при поступлении на работу) и периодические медицинские осмотры работников. Не допускать работников к выполнению ими трудовых обязанностей без прохождения обязательных медицинских осмотров, а также в случае медицинских противопоказаний (ст.212, ст.213 ТК РФ).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9.15 .Два раза в год информировать коллектив о расходовании средств социального страхования на оплату пособий, больничных листов, лечение и отдых.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9.16. Запрещается применение труда женщин  на тяжёлых работах.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9.17. Осуществлять мероприятия по сокращению производственного травматизма. 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10. Контроль над выполнением коллективного договора.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Ответственность сторон.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Стороны договорились, что: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10.1. Совместно разрабатывают план мероприятий по выполнению настоящего коллективного договора.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10.2. Осуществляют контроль над  реализацией плана мероприятий по выполнению коллективного договора и его положений и </w:t>
      </w:r>
      <w:proofErr w:type="gramStart"/>
      <w:r w:rsidRPr="0014292F">
        <w:rPr>
          <w:rFonts w:ascii="Times New Roman" w:hAnsi="Times New Roman"/>
          <w:sz w:val="28"/>
          <w:szCs w:val="28"/>
        </w:rPr>
        <w:t>отчитываются о результатах</w:t>
      </w:r>
      <w:proofErr w:type="gramEnd"/>
      <w:r w:rsidRPr="0014292F">
        <w:rPr>
          <w:rFonts w:ascii="Times New Roman" w:hAnsi="Times New Roman"/>
          <w:sz w:val="28"/>
          <w:szCs w:val="28"/>
        </w:rPr>
        <w:t xml:space="preserve">  на общем собрании работников  один раз в год.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lastRenderedPageBreak/>
        <w:t>10.3. Рассматривают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10.4.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— забастовки.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10.5.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10.6. Настоящий коллективный договор действует в течение 3-х лет с 10 января 2017 года.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>10.7.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 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92F">
        <w:rPr>
          <w:rFonts w:ascii="Times New Roman" w:hAnsi="Times New Roman"/>
          <w:sz w:val="28"/>
          <w:szCs w:val="28"/>
        </w:rPr>
        <w:t xml:space="preserve"> </w:t>
      </w:r>
    </w:p>
    <w:p w:rsidR="0014292F" w:rsidRPr="0014292F" w:rsidRDefault="0014292F" w:rsidP="00142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65B" w:rsidRPr="0014292F" w:rsidRDefault="00B1665B">
      <w:pPr>
        <w:rPr>
          <w:sz w:val="28"/>
          <w:szCs w:val="28"/>
        </w:rPr>
      </w:pPr>
    </w:p>
    <w:sectPr w:rsidR="00B1665B" w:rsidRPr="0014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F"/>
    <w:rsid w:val="0014292F"/>
    <w:rsid w:val="00B1665B"/>
    <w:rsid w:val="00D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2017-06-21T14:32:00Z</dcterms:created>
  <dcterms:modified xsi:type="dcterms:W3CDTF">2017-06-21T14:46:00Z</dcterms:modified>
</cp:coreProperties>
</file>