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0"/>
        <w:gridCol w:w="3429"/>
        <w:gridCol w:w="131"/>
      </w:tblGrid>
      <w:tr w:rsidR="00836D31" w:rsidTr="00836D31">
        <w:trPr>
          <w:cantSplit/>
          <w:trHeight w:val="3969"/>
        </w:trPr>
        <w:tc>
          <w:tcPr>
            <w:tcW w:w="10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D31" w:rsidRDefault="00836D31">
            <w:pPr>
              <w:jc w:val="center"/>
            </w:pPr>
            <w:r>
              <w:rPr>
                <w:b/>
                <w:sz w:val="28"/>
              </w:rPr>
              <w:object w:dxaOrig="117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65.2pt" o:ole="" fillcolor="window">
                  <v:imagedata r:id="rId6" o:title=""/>
                </v:shape>
                <o:OLEObject Type="Embed" ProgID="MSPhotoEd.3" ShapeID="_x0000_i1025" DrawAspect="Content" ObjectID="_1598689345" r:id="rId7"/>
              </w:object>
            </w:r>
            <w:r>
              <w:rPr>
                <w:b/>
                <w:sz w:val="28"/>
              </w:rPr>
              <w:t xml:space="preserve">                                                                                             </w:t>
            </w:r>
          </w:p>
          <w:p w:rsidR="00836D31" w:rsidRDefault="00836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СЛУЖБА</w:t>
            </w:r>
          </w:p>
          <w:p w:rsidR="00836D31" w:rsidRDefault="00836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ЭКОЛОГИЧЕСКОМУ, ТЕХНОЛОГИЧЕСКОМУ И АТОМНОМУ НАДЗОРУ</w:t>
            </w:r>
          </w:p>
          <w:p w:rsidR="00836D31" w:rsidRDefault="00836D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(РОСТЕХНАДЗОР)</w:t>
            </w:r>
          </w:p>
          <w:p w:rsidR="00836D31" w:rsidRDefault="00836D31">
            <w:pPr>
              <w:jc w:val="center"/>
              <w:rPr>
                <w:b/>
                <w:sz w:val="20"/>
                <w:szCs w:val="20"/>
              </w:rPr>
            </w:pPr>
          </w:p>
          <w:p w:rsidR="00836D31" w:rsidRDefault="00836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ЦЕНТРАЛЬНОЕ УПРАВЛЕНИЕ</w:t>
            </w:r>
          </w:p>
          <w:p w:rsidR="00836D31" w:rsidRDefault="00836D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ул. Рождественка, д.5/7, Москва, 107031</w:t>
            </w:r>
          </w:p>
          <w:p w:rsidR="00836D31" w:rsidRDefault="00836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 отделов по Тверской области:  Дачная ул., д.73, Тверь, 170021</w:t>
            </w:r>
            <w:r>
              <w:rPr>
                <w:sz w:val="16"/>
                <w:szCs w:val="16"/>
              </w:rPr>
              <w:br/>
              <w:t>Телефон: (4822) 52-25-59, Факс: (4822) 70-65-41</w:t>
            </w:r>
          </w:p>
          <w:p w:rsidR="00836D31" w:rsidRDefault="00836D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tvenz@cntr</w:t>
            </w:r>
            <w:proofErr w:type="spellEnd"/>
            <w:r>
              <w:rPr>
                <w:sz w:val="16"/>
                <w:szCs w:val="16"/>
                <w:u w:val="single"/>
                <w:lang w:val="en-US"/>
              </w:rPr>
              <w:t xml:space="preserve"> gosnadzor.ru</w:t>
            </w:r>
          </w:p>
          <w:p w:rsidR="00836D31" w:rsidRDefault="00083D5C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836D31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836D31">
                <w:rPr>
                  <w:rStyle w:val="a3"/>
                  <w:sz w:val="16"/>
                  <w:szCs w:val="16"/>
                </w:rPr>
                <w:t>://</w:t>
              </w:r>
              <w:r w:rsidR="00836D31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836D31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36D31">
                <w:rPr>
                  <w:rStyle w:val="a3"/>
                  <w:sz w:val="16"/>
                  <w:szCs w:val="16"/>
                  <w:lang w:val="en-US"/>
                </w:rPr>
                <w:t>cntr</w:t>
              </w:r>
              <w:proofErr w:type="spellEnd"/>
              <w:r w:rsidR="00836D31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36D31">
                <w:rPr>
                  <w:rStyle w:val="a3"/>
                  <w:sz w:val="16"/>
                  <w:szCs w:val="16"/>
                  <w:lang w:val="en-US"/>
                </w:rPr>
                <w:t>gosnadzor</w:t>
              </w:r>
              <w:proofErr w:type="spellEnd"/>
              <w:r w:rsidR="00836D31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36D31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36D31" w:rsidRDefault="00836D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02844133, ОГРН 1067746766240</w:t>
            </w:r>
          </w:p>
          <w:p w:rsidR="00836D31" w:rsidRDefault="00836D31">
            <w:pPr>
              <w:jc w:val="center"/>
              <w:rPr>
                <w:b/>
                <w:sz w:val="28"/>
              </w:rPr>
            </w:pPr>
            <w:r>
              <w:rPr>
                <w:sz w:val="14"/>
                <w:szCs w:val="14"/>
              </w:rPr>
              <w:t>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  <w:lang w:val="en-US"/>
              </w:rPr>
              <w:t xml:space="preserve"> 7702609639/770201001</w:t>
            </w:r>
            <w:r>
              <w:rPr>
                <w:b/>
                <w:sz w:val="28"/>
                <w:lang w:val="en-US"/>
              </w:rPr>
              <w:t xml:space="preserve">     </w:t>
            </w:r>
          </w:p>
          <w:p w:rsidR="00836D31" w:rsidRDefault="00836D3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                                  </w:t>
            </w:r>
          </w:p>
        </w:tc>
      </w:tr>
      <w:tr w:rsidR="00836D31" w:rsidTr="00836D31">
        <w:trPr>
          <w:gridAfter w:val="1"/>
          <w:wAfter w:w="131" w:type="dxa"/>
          <w:trHeight w:val="797"/>
        </w:trPr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D31" w:rsidRDefault="00836D31">
            <w:pPr>
              <w:rPr>
                <w:bCs/>
              </w:rPr>
            </w:pPr>
            <w:r>
              <w:rPr>
                <w:color w:val="000000"/>
                <w:u w:val="single"/>
              </w:rPr>
              <w:t xml:space="preserve">170100, Тверская область,  </w:t>
            </w:r>
            <w:proofErr w:type="spellStart"/>
            <w:r>
              <w:rPr>
                <w:color w:val="000000"/>
                <w:u w:val="single"/>
              </w:rPr>
              <w:t>г</w:t>
            </w:r>
            <w:proofErr w:type="gramStart"/>
            <w:r>
              <w:rPr>
                <w:color w:val="000000"/>
                <w:u w:val="single"/>
              </w:rPr>
              <w:t>.Т</w:t>
            </w:r>
            <w:proofErr w:type="gramEnd"/>
            <w:r>
              <w:rPr>
                <w:color w:val="000000"/>
                <w:u w:val="single"/>
              </w:rPr>
              <w:t>верь,ул.Вагжанова</w:t>
            </w:r>
            <w:proofErr w:type="spellEnd"/>
            <w:r>
              <w:rPr>
                <w:color w:val="000000"/>
                <w:u w:val="single"/>
              </w:rPr>
              <w:t xml:space="preserve"> д12,корп.2.</w:t>
            </w:r>
            <w:r>
              <w:rPr>
                <w:bCs/>
              </w:rPr>
              <w:t xml:space="preserve">   </w:t>
            </w:r>
            <w:r>
              <w:rPr>
                <w:i/>
                <w:color w:val="000000"/>
                <w:sz w:val="16"/>
                <w:szCs w:val="16"/>
              </w:rPr>
              <w:t>(место составления акта проверки)</w:t>
            </w:r>
            <w:r>
              <w:rPr>
                <w:bCs/>
              </w:rPr>
              <w:t xml:space="preserve">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</w:p>
          <w:p w:rsidR="00836D31" w:rsidRDefault="00836D31">
            <w:pPr>
              <w:rPr>
                <w:sz w:val="2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D31" w:rsidRDefault="00836D31">
            <w:pPr>
              <w:rPr>
                <w:color w:val="000000"/>
                <w:u w:val="single"/>
              </w:rPr>
            </w:pPr>
            <w:r>
              <w:t xml:space="preserve">                                  </w:t>
            </w:r>
            <w:r>
              <w:rPr>
                <w:color w:val="000000"/>
                <w:u w:val="single"/>
              </w:rPr>
              <w:t>19.06.2018</w:t>
            </w:r>
          </w:p>
          <w:p w:rsidR="00836D31" w:rsidRDefault="00836D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16"/>
                <w:szCs w:val="16"/>
              </w:rPr>
              <w:t>(дата составления акта)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>
              <w:rPr>
                <w:color w:val="000000"/>
                <w:u w:val="single"/>
              </w:rPr>
              <w:t>10 часов 00 минут_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(время составления акта)</w:t>
            </w:r>
          </w:p>
        </w:tc>
      </w:tr>
    </w:tbl>
    <w:p w:rsidR="00836D31" w:rsidRDefault="00836D31" w:rsidP="00836D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 проверки</w:t>
      </w:r>
    </w:p>
    <w:p w:rsidR="00836D31" w:rsidRDefault="00836D31" w:rsidP="00836D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органом государственного контроля (надзора) юридического лица</w:t>
      </w:r>
    </w:p>
    <w:p w:rsidR="00836D31" w:rsidRDefault="00836D31" w:rsidP="00836D31">
      <w:pPr>
        <w:jc w:val="center"/>
      </w:pPr>
      <w:r>
        <w:rPr>
          <w:b/>
          <w:sz w:val="26"/>
          <w:szCs w:val="26"/>
          <w:u w:val="single"/>
        </w:rPr>
        <w:t>№ 7.1-0302пл-А/0202-2018</w:t>
      </w:r>
    </w:p>
    <w:p w:rsidR="00836D31" w:rsidRDefault="00836D31" w:rsidP="00836D31">
      <w:pPr>
        <w:rPr>
          <w:color w:val="000000"/>
          <w:sz w:val="16"/>
          <w:szCs w:val="16"/>
        </w:rPr>
      </w:pPr>
      <w:r>
        <w:rPr>
          <w:color w:val="000000"/>
        </w:rPr>
        <w:t>По адресу/адресам: 170100, Тверская область,  г. Тверь, ул. Вагжанова д12, корп.2.</w:t>
      </w:r>
      <w:r>
        <w:rPr>
          <w:bCs/>
        </w:rPr>
        <w:t xml:space="preserve">   </w:t>
      </w:r>
      <w:r>
        <w:rPr>
          <w:color w:val="000000"/>
          <w:sz w:val="16"/>
          <w:szCs w:val="16"/>
        </w:rPr>
        <w:t xml:space="preserve"> </w:t>
      </w:r>
    </w:p>
    <w:p w:rsidR="00836D31" w:rsidRDefault="00836D31" w:rsidP="00836D3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(место проведения проверки)</w:t>
      </w:r>
    </w:p>
    <w:p w:rsidR="00836D31" w:rsidRDefault="00836D31" w:rsidP="00836D31">
      <w:pPr>
        <w:rPr>
          <w:bCs/>
        </w:rPr>
      </w:pPr>
      <w:r>
        <w:rPr>
          <w:sz w:val="26"/>
          <w:szCs w:val="26"/>
        </w:rPr>
        <w:t>Место фактического осуществления деятельности:</w:t>
      </w:r>
      <w:r>
        <w:rPr>
          <w:color w:val="000000"/>
        </w:rPr>
        <w:t xml:space="preserve"> 170100, Тверская область, 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верь,ул.Вагжанова</w:t>
      </w:r>
      <w:proofErr w:type="spellEnd"/>
      <w:r>
        <w:rPr>
          <w:color w:val="000000"/>
        </w:rPr>
        <w:t xml:space="preserve"> д12,корп.2.</w:t>
      </w:r>
      <w:r>
        <w:rPr>
          <w:bCs/>
        </w:rPr>
        <w:t xml:space="preserve">   </w:t>
      </w:r>
    </w:p>
    <w:p w:rsidR="00836D31" w:rsidRDefault="00836D31" w:rsidP="00836D31">
      <w:r>
        <w:rPr>
          <w:color w:val="000000"/>
        </w:rPr>
        <w:t xml:space="preserve">На основании </w:t>
      </w:r>
      <w:r>
        <w:t xml:space="preserve">распоряжения Центрального управления Федеральной службы по экологическому, технологическому и атомному надзору от 07.05.2018г. № Т - 302– </w:t>
      </w:r>
      <w:proofErr w:type="spellStart"/>
      <w:proofErr w:type="gramStart"/>
      <w:r>
        <w:t>пр</w:t>
      </w:r>
      <w:proofErr w:type="spellEnd"/>
      <w:proofErr w:type="gramEnd"/>
      <w:r>
        <w:t xml:space="preserve"> «О проведении плановой   выездной проверки юридического лица»  и распоряжения №Т-408-пр от 01.06.2018 о внесении изменения в распоряжение Центрального управления </w:t>
      </w:r>
      <w:proofErr w:type="spellStart"/>
      <w:r>
        <w:t>Ростехнадзора</w:t>
      </w:r>
      <w:proofErr w:type="spellEnd"/>
      <w:r>
        <w:t xml:space="preserve"> от 07.05.2018 № Т-302-пр.</w:t>
      </w:r>
    </w:p>
    <w:p w:rsidR="00836D31" w:rsidRDefault="00836D31" w:rsidP="00836D31">
      <w:pPr>
        <w:jc w:val="center"/>
        <w:rPr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(вид документа с указанием реквизитов (номер, дата)</w:t>
      </w:r>
      <w:proofErr w:type="gramEnd"/>
    </w:p>
    <w:p w:rsidR="00836D31" w:rsidRDefault="00836D31" w:rsidP="00836D31">
      <w:pPr>
        <w:ind w:right="283"/>
        <w:jc w:val="both"/>
        <w:rPr>
          <w:bCs/>
        </w:rPr>
      </w:pPr>
      <w:r>
        <w:rPr>
          <w:bCs/>
        </w:rPr>
        <w:t>была проведена _____</w:t>
      </w:r>
      <w:r>
        <w:rPr>
          <w:bCs/>
          <w:u w:val="single"/>
        </w:rPr>
        <w:t>плановая выездная</w:t>
      </w:r>
      <w:r>
        <w:rPr>
          <w:bCs/>
        </w:rPr>
        <w:t>_________ проверка в отношении:</w:t>
      </w:r>
    </w:p>
    <w:p w:rsidR="00836D31" w:rsidRDefault="00836D31" w:rsidP="00836D31">
      <w:pPr>
        <w:rPr>
          <w:sz w:val="16"/>
          <w:szCs w:val="16"/>
          <w:highlight w:val="yellow"/>
        </w:rPr>
      </w:pPr>
      <w:r>
        <w:rPr>
          <w:bCs/>
        </w:rPr>
        <w:t xml:space="preserve">                             </w:t>
      </w:r>
      <w:r>
        <w:rPr>
          <w:sz w:val="16"/>
          <w:szCs w:val="16"/>
        </w:rPr>
        <w:t>(плановая/внеплановая, документарная/выездная)</w:t>
      </w:r>
    </w:p>
    <w:p w:rsidR="00836D31" w:rsidRDefault="00836D31" w:rsidP="00836D31">
      <w:pPr>
        <w:jc w:val="both"/>
        <w:rPr>
          <w:b/>
        </w:rPr>
      </w:pPr>
      <w:r>
        <w:t xml:space="preserve">Муниципального бюджетного дошкольного образовательного учреждения детский сад №24.                 </w:t>
      </w:r>
      <w:proofErr w:type="gramStart"/>
      <w:r>
        <w:t>(Сокращенное название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proofErr w:type="gramStart"/>
      <w:r>
        <w:t>МБДОУ детский сад №24),  ИНН 6903035781, ОГРН 1026900577989.</w:t>
      </w:r>
      <w:proofErr w:type="gramEnd"/>
    </w:p>
    <w:p w:rsidR="00836D31" w:rsidRDefault="00836D31" w:rsidP="00836D31">
      <w:pPr>
        <w:jc w:val="both"/>
        <w:rPr>
          <w:color w:val="FF0000"/>
        </w:rPr>
      </w:pPr>
      <w:r>
        <w:rPr>
          <w:bCs/>
          <w:i/>
          <w:sz w:val="16"/>
          <w:szCs w:val="16"/>
        </w:rPr>
        <w:t xml:space="preserve"> </w:t>
      </w:r>
      <w:proofErr w:type="gramStart"/>
      <w:r>
        <w:rPr>
          <w:bCs/>
          <w:i/>
          <w:sz w:val="16"/>
          <w:szCs w:val="16"/>
        </w:rPr>
        <w:t>(наименование юридического лица, фамилия, имя,  отчество (последнее – при наличии) индивидуального предпринимателя)</w:t>
      </w:r>
      <w:r>
        <w:rPr>
          <w:color w:val="000000"/>
          <w:sz w:val="26"/>
          <w:szCs w:val="26"/>
        </w:rPr>
        <w:t xml:space="preserve">      </w:t>
      </w:r>
      <w:proofErr w:type="gramEnd"/>
    </w:p>
    <w:p w:rsidR="00836D31" w:rsidRDefault="00836D31" w:rsidP="00836D31">
      <w:pPr>
        <w:rPr>
          <w:color w:val="000000"/>
        </w:rPr>
      </w:pPr>
    </w:p>
    <w:p w:rsidR="00836D31" w:rsidRDefault="00836D31" w:rsidP="00836D31">
      <w:pPr>
        <w:rPr>
          <w:color w:val="000000"/>
        </w:rPr>
      </w:pPr>
      <w:r>
        <w:rPr>
          <w:color w:val="000000"/>
        </w:rPr>
        <w:t>Дата и время проведения проверки:</w:t>
      </w:r>
    </w:p>
    <w:p w:rsidR="00836D31" w:rsidRDefault="00836D31" w:rsidP="00836D31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>_» _____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 xml:space="preserve">____20__г. </w:t>
      </w:r>
      <w:proofErr w:type="spellStart"/>
      <w:r>
        <w:rPr>
          <w:color w:val="000000"/>
          <w:sz w:val="22"/>
          <w:szCs w:val="22"/>
        </w:rPr>
        <w:t>с__час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__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до__час.__мин</w:t>
      </w:r>
      <w:proofErr w:type="spellEnd"/>
      <w:r>
        <w:rPr>
          <w:color w:val="000000"/>
          <w:sz w:val="22"/>
          <w:szCs w:val="22"/>
        </w:rPr>
        <w:t>. Продолжительность______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 xml:space="preserve">_______ </w:t>
      </w:r>
      <w:r>
        <w:rPr>
          <w:color w:val="000000"/>
          <w:sz w:val="22"/>
          <w:szCs w:val="22"/>
          <w:highlight w:val="yellow"/>
        </w:rPr>
        <w:t xml:space="preserve">            </w:t>
      </w:r>
    </w:p>
    <w:p w:rsidR="00836D31" w:rsidRDefault="00836D31" w:rsidP="00836D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>_» _____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 xml:space="preserve">____20__г. </w:t>
      </w:r>
      <w:proofErr w:type="spellStart"/>
      <w:r>
        <w:rPr>
          <w:color w:val="000000"/>
          <w:sz w:val="22"/>
          <w:szCs w:val="22"/>
        </w:rPr>
        <w:t>с__час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__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до__час.__мин</w:t>
      </w:r>
      <w:proofErr w:type="spellEnd"/>
      <w:r>
        <w:rPr>
          <w:color w:val="000000"/>
          <w:sz w:val="22"/>
          <w:szCs w:val="22"/>
        </w:rPr>
        <w:t>. Продолжительность_______</w:t>
      </w:r>
      <w:r>
        <w:rPr>
          <w:color w:val="000000"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 xml:space="preserve">______    </w:t>
      </w:r>
    </w:p>
    <w:p w:rsidR="00836D31" w:rsidRDefault="00836D31" w:rsidP="00836D31">
      <w:pPr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заполняется в случае проведения проверки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  <w:r>
        <w:rPr>
          <w:color w:val="000000"/>
          <w:sz w:val="18"/>
          <w:szCs w:val="18"/>
          <w:highlight w:val="yellow"/>
        </w:rPr>
        <w:t xml:space="preserve"> </w:t>
      </w:r>
    </w:p>
    <w:p w:rsidR="00836D31" w:rsidRDefault="00836D31" w:rsidP="00836D31">
      <w:pPr>
        <w:rPr>
          <w:color w:val="000000"/>
        </w:rPr>
      </w:pPr>
    </w:p>
    <w:p w:rsidR="00836D31" w:rsidRDefault="00836D31" w:rsidP="00836D31">
      <w:pPr>
        <w:rPr>
          <w:color w:val="000000"/>
        </w:rPr>
      </w:pPr>
      <w:r>
        <w:rPr>
          <w:color w:val="000000"/>
        </w:rPr>
        <w:t>Общая продолжительность проверки:</w:t>
      </w:r>
      <w:r>
        <w:rPr>
          <w:u w:val="single"/>
        </w:rPr>
        <w:t xml:space="preserve">5 </w:t>
      </w:r>
      <w:r>
        <w:rPr>
          <w:color w:val="000000"/>
          <w:u w:val="single"/>
        </w:rPr>
        <w:t xml:space="preserve">рабочих дней </w:t>
      </w:r>
      <w:r>
        <w:rPr>
          <w:u w:val="single"/>
        </w:rPr>
        <w:t>/25</w:t>
      </w:r>
      <w:r>
        <w:rPr>
          <w:color w:val="000000"/>
          <w:u w:val="single"/>
        </w:rPr>
        <w:t xml:space="preserve"> часов в период с 13.06.2018 по  19.06.2018</w:t>
      </w:r>
    </w:p>
    <w:p w:rsidR="00836D31" w:rsidRDefault="00836D31" w:rsidP="00836D31">
      <w:pPr>
        <w:ind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(</w:t>
      </w:r>
      <w:r>
        <w:rPr>
          <w:i/>
          <w:color w:val="000000"/>
          <w:sz w:val="16"/>
          <w:szCs w:val="16"/>
        </w:rPr>
        <w:t>рабочих</w:t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дней/часов</w:t>
      </w:r>
      <w:r>
        <w:rPr>
          <w:color w:val="000000"/>
          <w:sz w:val="16"/>
          <w:szCs w:val="16"/>
        </w:rPr>
        <w:t>)</w:t>
      </w:r>
    </w:p>
    <w:p w:rsidR="00836D31" w:rsidRDefault="00836D31" w:rsidP="00836D31">
      <w:pPr>
        <w:jc w:val="both"/>
        <w:rPr>
          <w:color w:val="000000"/>
        </w:rPr>
      </w:pPr>
      <w:r>
        <w:rPr>
          <w:color w:val="000000"/>
        </w:rPr>
        <w:t xml:space="preserve">Акт составлен:  </w:t>
      </w:r>
      <w:r>
        <w:rPr>
          <w:color w:val="000000"/>
          <w:u w:val="single"/>
        </w:rPr>
        <w:t xml:space="preserve">Центральным управлением Федеральной службы по экологическому, технологическому и атомному надзору </w:t>
      </w:r>
      <w:r>
        <w:rPr>
          <w:color w:val="000000"/>
        </w:rPr>
        <w:t>___________________________________________________</w:t>
      </w:r>
    </w:p>
    <w:p w:rsidR="00836D31" w:rsidRDefault="00836D31" w:rsidP="00836D31">
      <w:pPr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наименование органа государственного контроля (надзора) или органа муниципального контроля</w:t>
      </w:r>
      <w:r>
        <w:rPr>
          <w:color w:val="000000"/>
          <w:sz w:val="16"/>
          <w:szCs w:val="16"/>
        </w:rPr>
        <w:t>)</w:t>
      </w:r>
      <w:r>
        <w:rPr>
          <w:b/>
          <w:color w:val="000000"/>
        </w:rPr>
        <w:t xml:space="preserve">    </w:t>
      </w:r>
    </w:p>
    <w:p w:rsidR="00836D31" w:rsidRDefault="00836D31" w:rsidP="00836D31">
      <w:pPr>
        <w:rPr>
          <w:b/>
          <w:color w:val="000000"/>
        </w:rPr>
      </w:pPr>
    </w:p>
    <w:p w:rsidR="00836D31" w:rsidRDefault="00836D31" w:rsidP="00836D31">
      <w:pPr>
        <w:rPr>
          <w:b/>
          <w:color w:val="000000"/>
        </w:rPr>
      </w:pPr>
      <w:r>
        <w:rPr>
          <w:b/>
          <w:color w:val="000000"/>
        </w:rPr>
        <w:t xml:space="preserve">С копией распоряжения (приказа) о проведении проверки </w:t>
      </w:r>
      <w:proofErr w:type="gramStart"/>
      <w:r>
        <w:rPr>
          <w:b/>
          <w:color w:val="000000"/>
        </w:rPr>
        <w:t>ознакомлен</w:t>
      </w:r>
      <w:proofErr w:type="gramEnd"/>
      <w:r>
        <w:rPr>
          <w:b/>
          <w:color w:val="000000"/>
        </w:rPr>
        <w:t>:</w:t>
      </w:r>
    </w:p>
    <w:p w:rsidR="00836D31" w:rsidRDefault="00836D31" w:rsidP="00836D3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</w:t>
      </w:r>
      <w:r>
        <w:rPr>
          <w:i/>
          <w:color w:val="000000"/>
          <w:sz w:val="16"/>
          <w:szCs w:val="16"/>
        </w:rPr>
        <w:t>заполняется при проведении выездной проверки)</w:t>
      </w:r>
      <w:r>
        <w:rPr>
          <w:color w:val="000000"/>
          <w:sz w:val="16"/>
          <w:szCs w:val="16"/>
        </w:rPr>
        <w:t xml:space="preserve"> </w:t>
      </w:r>
    </w:p>
    <w:p w:rsidR="00836D31" w:rsidRDefault="00836D31" w:rsidP="00836D31"/>
    <w:p w:rsidR="00836D31" w:rsidRDefault="00836D31" w:rsidP="00836D31">
      <w:r>
        <w:lastRenderedPageBreak/>
        <w:t>Заведующая МБДОУ детский сад №24 Ганькова Л.Н.</w:t>
      </w:r>
    </w:p>
    <w:p w:rsidR="00836D31" w:rsidRDefault="00836D31" w:rsidP="00836D31">
      <w:pPr>
        <w:rPr>
          <w:color w:val="FF0000"/>
        </w:rPr>
      </w:pPr>
      <w:r>
        <w:t>_____________________________________</w:t>
      </w:r>
      <w:r>
        <w:rPr>
          <w:u w:val="single"/>
        </w:rPr>
        <w:t xml:space="preserve">                                  13.06.2018г. в 9 час.00 мин</w:t>
      </w:r>
      <w:r>
        <w:rPr>
          <w:color w:val="FF0000"/>
        </w:rPr>
        <w:t>.</w:t>
      </w:r>
    </w:p>
    <w:p w:rsidR="00836D31" w:rsidRDefault="00836D31" w:rsidP="00836D31">
      <w:pPr>
        <w:rPr>
          <w:color w:val="000000"/>
        </w:rPr>
      </w:pPr>
      <w:r>
        <w:rPr>
          <w:i/>
          <w:color w:val="000000"/>
          <w:sz w:val="16"/>
          <w:szCs w:val="16"/>
        </w:rPr>
        <w:t xml:space="preserve"> (Фамилии, имена, отчества, подпись, дата, время)</w:t>
      </w:r>
    </w:p>
    <w:p w:rsidR="00836D31" w:rsidRDefault="00836D31" w:rsidP="00836D31">
      <w:pPr>
        <w:rPr>
          <w:i/>
          <w:color w:val="000000"/>
          <w:sz w:val="16"/>
          <w:szCs w:val="16"/>
        </w:rPr>
      </w:pPr>
      <w:r>
        <w:rPr>
          <w:color w:val="000000"/>
        </w:rPr>
        <w:t xml:space="preserve">Дата и номер решения прокурора (его заместителя) о согласовании проведения проверки:             </w:t>
      </w:r>
      <w:r>
        <w:rPr>
          <w:color w:val="000000"/>
          <w:u w:val="single"/>
        </w:rPr>
        <w:t>не               требуся.</w:t>
      </w:r>
      <w:r>
        <w:rPr>
          <w:color w:val="000000"/>
        </w:rPr>
        <w:t>______________________________________________________________________</w:t>
      </w:r>
    </w:p>
    <w:p w:rsidR="00836D31" w:rsidRDefault="00836D31" w:rsidP="00836D31">
      <w:pPr>
        <w:rPr>
          <w:i/>
          <w:color w:val="000000"/>
          <w:sz w:val="16"/>
          <w:szCs w:val="16"/>
          <w:highlight w:val="yellow"/>
        </w:rPr>
      </w:pPr>
      <w:r>
        <w:rPr>
          <w:i/>
          <w:color w:val="000000"/>
          <w:sz w:val="16"/>
          <w:szCs w:val="16"/>
        </w:rPr>
        <w:t>(заполняется в случае необходимости согласования проверки с органами прокуратуры)</w:t>
      </w:r>
      <w:r>
        <w:rPr>
          <w:color w:val="000000"/>
          <w:sz w:val="16"/>
          <w:szCs w:val="16"/>
          <w:highlight w:val="yellow"/>
        </w:rPr>
        <w:t xml:space="preserve">          </w:t>
      </w:r>
    </w:p>
    <w:p w:rsidR="00836D31" w:rsidRDefault="00836D31" w:rsidP="00836D31">
      <w:pPr>
        <w:jc w:val="both"/>
        <w:rPr>
          <w:b/>
          <w:color w:val="000000"/>
        </w:rPr>
      </w:pPr>
    </w:p>
    <w:p w:rsidR="00836D31" w:rsidRDefault="00836D31" w:rsidP="00836D31">
      <w:pPr>
        <w:jc w:val="both"/>
        <w:rPr>
          <w:b/>
          <w:color w:val="000000"/>
        </w:rPr>
      </w:pPr>
    </w:p>
    <w:p w:rsidR="00836D31" w:rsidRDefault="00836D31" w:rsidP="00836D31">
      <w:pPr>
        <w:jc w:val="both"/>
        <w:rPr>
          <w:b/>
          <w:color w:val="000000"/>
        </w:rPr>
      </w:pPr>
    </w:p>
    <w:p w:rsidR="00836D31" w:rsidRDefault="00836D31" w:rsidP="00836D31">
      <w:pPr>
        <w:jc w:val="both"/>
        <w:rPr>
          <w:b/>
          <w:color w:val="000000"/>
          <w:highlight w:val="yellow"/>
        </w:rPr>
      </w:pPr>
      <w:r>
        <w:rPr>
          <w:b/>
          <w:color w:val="000000"/>
        </w:rPr>
        <w:t>Лица, проводившие проверку:</w:t>
      </w:r>
      <w:r>
        <w:rPr>
          <w:b/>
          <w:color w:val="000000"/>
          <w:highlight w:val="yellow"/>
        </w:rPr>
        <w:t xml:space="preserve"> </w:t>
      </w:r>
      <w:r>
        <w:rPr>
          <w:color w:val="000000"/>
        </w:rPr>
        <w:t xml:space="preserve">  </w:t>
      </w:r>
    </w:p>
    <w:p w:rsidR="00836D31" w:rsidRDefault="00836D31" w:rsidP="00836D31">
      <w:pPr>
        <w:overflowPunct w:val="0"/>
        <w:autoSpaceDE w:val="0"/>
        <w:autoSpaceDN w:val="0"/>
        <w:adjustRightInd w:val="0"/>
        <w:ind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- </w:t>
      </w:r>
      <w:proofErr w:type="spellStart"/>
      <w:r>
        <w:rPr>
          <w:color w:val="000000"/>
        </w:rPr>
        <w:t>Саломаткина</w:t>
      </w:r>
      <w:proofErr w:type="spellEnd"/>
      <w:r>
        <w:rPr>
          <w:color w:val="000000"/>
        </w:rPr>
        <w:t xml:space="preserve"> Светлана Николаевна - государственный инспектор </w:t>
      </w:r>
      <w:r>
        <w:t>отдела государственного энергетического надзора по Тверской области Центрального управления Федеральной службы по    экологическому, технологическому и атомному надзору-</w:t>
      </w:r>
      <w:r>
        <w:rPr>
          <w:color w:val="000000"/>
        </w:rPr>
        <w:t xml:space="preserve">ответственный за проведение мероприятий по контролю. </w:t>
      </w:r>
      <w:proofErr w:type="gramEnd"/>
    </w:p>
    <w:p w:rsidR="00836D31" w:rsidRDefault="00836D31" w:rsidP="00836D31">
      <w:pPr>
        <w:jc w:val="both"/>
        <w:rPr>
          <w:i/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(Фамилия, имя, отчество, (последнее - при наличии), должность должностного лица (должностных лиц), проводившего (их) проверку, в случае привлечения к участию к проверке экспертов экспертных организаций указываются фамилии, имена, отчества (последнее – при наличии) должности экспертов и/или наименования экспертных организаций с указанием реквизитов свидетельства об аккредитации и наименование  органа по аккредитации, выдавшего свидетельства)</w:t>
      </w:r>
      <w:r>
        <w:rPr>
          <w:color w:val="000000"/>
          <w:sz w:val="16"/>
          <w:szCs w:val="16"/>
          <w:highlight w:val="yellow"/>
        </w:rPr>
        <w:t xml:space="preserve">     </w:t>
      </w:r>
      <w:proofErr w:type="gramEnd"/>
    </w:p>
    <w:p w:rsidR="00836D31" w:rsidRDefault="00836D31" w:rsidP="00836D31">
      <w:pPr>
        <w:jc w:val="both"/>
        <w:rPr>
          <w:b/>
          <w:color w:val="000000"/>
        </w:rPr>
      </w:pPr>
      <w:r>
        <w:rPr>
          <w:b/>
          <w:color w:val="000000"/>
        </w:rPr>
        <w:t>При проведении проверки присутствовали:</w:t>
      </w:r>
    </w:p>
    <w:p w:rsidR="00836D31" w:rsidRDefault="00836D31" w:rsidP="00836D31">
      <w:r>
        <w:t xml:space="preserve">        - Ганькова Лидия  Николаевна – заведующая МБДОУ детский сад №24, действующая на основании приказа №9-К от 28.01.2000,  Устава, утвержденного приказом начальника управления отдела образования администрации </w:t>
      </w:r>
      <w:proofErr w:type="spellStart"/>
      <w:r>
        <w:t>г</w:t>
      </w:r>
      <w:proofErr w:type="gramStart"/>
      <w:r>
        <w:t>.Т</w:t>
      </w:r>
      <w:proofErr w:type="gramEnd"/>
      <w:r>
        <w:t>вери</w:t>
      </w:r>
      <w:proofErr w:type="spellEnd"/>
      <w:r>
        <w:t xml:space="preserve">  №974 от 28 09.2015. </w:t>
      </w:r>
    </w:p>
    <w:p w:rsidR="00836D31" w:rsidRDefault="00836D31" w:rsidP="00836D31">
      <w:pPr>
        <w:rPr>
          <w:i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>
        <w:rPr>
          <w:i/>
          <w:color w:val="000000"/>
          <w:sz w:val="16"/>
          <w:szCs w:val="16"/>
        </w:rPr>
        <w:t>(фамилия, имя, отчество (последнее – при наличии), должность руководителя, иного должностного лица (должностных лиц) и</w:t>
      </w:r>
      <w:r>
        <w:rPr>
          <w:i/>
          <w:sz w:val="16"/>
          <w:szCs w:val="16"/>
        </w:rPr>
        <w:t>ли уполномоченного представителя,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  <w:r>
        <w:rPr>
          <w:b/>
          <w:sz w:val="16"/>
          <w:szCs w:val="16"/>
        </w:rPr>
        <w:t xml:space="preserve">              </w:t>
      </w:r>
    </w:p>
    <w:p w:rsidR="00836D31" w:rsidRDefault="00836D31" w:rsidP="00836D31">
      <w:pPr>
        <w:jc w:val="both"/>
        <w:rPr>
          <w:b/>
        </w:rPr>
      </w:pPr>
      <w:r>
        <w:rPr>
          <w:b/>
        </w:rPr>
        <w:t>В ходе проведения проверки установлено:</w:t>
      </w:r>
    </w:p>
    <w:p w:rsidR="00836D31" w:rsidRDefault="00836D31" w:rsidP="00836D31">
      <w:pPr>
        <w:jc w:val="both"/>
      </w:pPr>
      <w:r>
        <w:t xml:space="preserve">-Источник  питания МБДОУ детский сад №24 –ПС Экскаваторного завода, ф-№19, ф-№34,                          ТП10/0,4кВ-1023; </w:t>
      </w:r>
    </w:p>
    <w:p w:rsidR="00836D31" w:rsidRDefault="00836D31" w:rsidP="00836D31">
      <w:pPr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 макс-92кВт, </w:t>
      </w:r>
      <w:r>
        <w:rPr>
          <w:lang w:val="en-US"/>
        </w:rPr>
        <w:t>II</w:t>
      </w:r>
      <w:r>
        <w:t xml:space="preserve"> категория электроснабжения.</w:t>
      </w:r>
    </w:p>
    <w:p w:rsidR="00836D31" w:rsidRDefault="00836D31" w:rsidP="00836D31">
      <w:pPr>
        <w:tabs>
          <w:tab w:val="left" w:pos="284"/>
          <w:tab w:val="left" w:pos="993"/>
          <w:tab w:val="left" w:pos="1134"/>
        </w:tabs>
        <w:jc w:val="both"/>
      </w:pPr>
      <w:r>
        <w:t>-Заключен контракт № 24 от 29.12.2017г. на техническое обслуживание  и эксплуатацию электроустановок с  ООО «Фора».</w:t>
      </w:r>
    </w:p>
    <w:p w:rsidR="00836D31" w:rsidRDefault="00836D31" w:rsidP="00836D31">
      <w:pPr>
        <w:pStyle w:val="21"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Выявлены нарушения требований безопасности в электроэнергетике при осуществлении федерального государственного энергетического надзора (в части электрических  установок и сетей):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2"/>
        <w:gridCol w:w="3264"/>
      </w:tblGrid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jc w:val="center"/>
            </w:pPr>
            <w:r>
              <w:t>№</w:t>
            </w:r>
          </w:p>
          <w:p w:rsidR="00836D31" w:rsidRDefault="00836D31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</w:pPr>
            <w:r>
              <w:t>Характер нарушения, изложенный в соответствии с формулировкой закона, нормативного правового акта, нормативного технического документа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jc w:val="center"/>
            </w:pPr>
            <w: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jc w:val="center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ind w:left="317"/>
              <w:jc w:val="center"/>
            </w:pPr>
            <w:r>
              <w:t>3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 xml:space="preserve">Не вносятся в схемы и чертежи изменения в электроустановках, выполненные в процессе эксплуатации, за подписью ответственного за электрохозяйство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083D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Внесены изменения в схемы от 12.09.2018г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 xml:space="preserve">В организации отсутствует перечень должностей и профессий, требующих присвоения I группы по электробезопасности для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персонала, при выполнении работ которым может возникнуть опасность поражения электрическим током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 w:rsidP="009B3736">
            <w:r>
              <w:t>Составлен перечень</w:t>
            </w:r>
            <w:r w:rsidR="009B3736">
              <w:t xml:space="preserve"> должностей и профессий, требующих присвоение </w:t>
            </w:r>
            <w:r w:rsidR="009B3736">
              <w:rPr>
                <w:lang w:val="en-US"/>
              </w:rPr>
              <w:t>I</w:t>
            </w:r>
            <w:r w:rsidR="009B3736" w:rsidRPr="009B3736">
              <w:t xml:space="preserve"> </w:t>
            </w:r>
            <w:r w:rsidR="009B3736">
              <w:t xml:space="preserve">группы по электробезопасности, приказ № 18 от 25.06.18 </w:t>
            </w:r>
            <w:r>
              <w:t xml:space="preserve"> 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widowControl w:val="0"/>
              <w:spacing w:line="276" w:lineRule="auto"/>
              <w:rPr>
                <w:lang w:eastAsia="en-US"/>
              </w:rPr>
            </w:pPr>
            <w:r>
              <w:t>В организации отсутствует  распоряжение о назначении работника, в обязанности  которого входит проведение инструктажа и проверка знаний для присвоения I группы по электробезопасности (</w:t>
            </w:r>
            <w:r>
              <w:rPr>
                <w:lang w:eastAsia="en-US"/>
              </w:rPr>
              <w:t xml:space="preserve">работник с группой по электробезопасности не ниже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из числа </w:t>
            </w:r>
            <w:r>
              <w:rPr>
                <w:lang w:eastAsia="en-US"/>
              </w:rPr>
              <w:lastRenderedPageBreak/>
              <w:t>электротехнического персонала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9B3736" w:rsidP="009B3736">
            <w:proofErr w:type="gramStart"/>
            <w:r>
              <w:lastRenderedPageBreak/>
              <w:t xml:space="preserve">Назначены работники, допущенные к присвоению группы </w:t>
            </w:r>
            <w:r>
              <w:rPr>
                <w:lang w:val="en-US"/>
              </w:rPr>
              <w:t>I</w:t>
            </w:r>
            <w:r>
              <w:t xml:space="preserve"> по электробезопасности не электротехническому персоналу (Приложение к </w:t>
            </w:r>
            <w:r>
              <w:lastRenderedPageBreak/>
              <w:t xml:space="preserve">приказу № 18 от 25.06.18 </w:t>
            </w:r>
            <w:proofErr w:type="gramEnd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Отсутствуют  указатели отключенного и включенного положений рубильников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F12C3">
            <w:pPr>
              <w:tabs>
                <w:tab w:val="left" w:pos="5245"/>
              </w:tabs>
            </w:pPr>
            <w:r>
              <w:t>Нанесены указатели отключённого и включённого положений рубильников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отсутствует запас калиброванных плавких вставок, соответствующих типу предохранителей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F12C3" w:rsidP="00823B40">
            <w:pPr>
              <w:tabs>
                <w:tab w:val="left" w:pos="5245"/>
              </w:tabs>
            </w:pPr>
            <w:r>
              <w:t xml:space="preserve">Приобретены калибровочные плавкие вставки </w:t>
            </w:r>
            <w:r w:rsidR="00823B40">
              <w:t>НПН -2 – 60 УЗ-3 штуки</w:t>
            </w:r>
            <w:r>
              <w:t xml:space="preserve"> 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proofErr w:type="gramStart"/>
            <w:r>
              <w:rPr>
                <w:szCs w:val="24"/>
              </w:rPr>
              <w:t>Не выполнены в организации требования по нанесению надписей, указывающих назначение присоединений и их диспетчерское наименование на оборотной сторонах панелей щитов, отсутствуют однолинейные схемы освещения на щитах и сборках сети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836D31">
            <w:pPr>
              <w:tabs>
                <w:tab w:val="left" w:pos="5245"/>
              </w:tabs>
            </w:pPr>
            <w:r>
              <w:t>Пункт 2.2.20  ПТЭЭП, Пункт 2.12.5 ПТЭЭП</w:t>
            </w:r>
          </w:p>
          <w:p w:rsidR="00136A3C" w:rsidRDefault="00136A3C">
            <w:pPr>
              <w:tabs>
                <w:tab w:val="left" w:pos="5245"/>
              </w:tabs>
            </w:pPr>
            <w:r>
              <w:t>(не понятно)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Не выполнены в организации требования по нанесению надписей, указывающих номинальный ток плавкой вставки на предохранительных щитках и у предохранителей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F12C3">
            <w:pPr>
              <w:tabs>
                <w:tab w:val="left" w:pos="5245"/>
              </w:tabs>
            </w:pPr>
            <w:r>
              <w:t xml:space="preserve">Нанесены надписи, </w:t>
            </w:r>
            <w:proofErr w:type="gramStart"/>
            <w:r>
              <w:t>указывающих</w:t>
            </w:r>
            <w:proofErr w:type="gramEnd"/>
            <w:r>
              <w:t xml:space="preserve"> номинальный ток плавкой вставки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 xml:space="preserve">В организации отсутствует кабельный журнал на кабельные линии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Заведён кабельный журнал на кабельные линии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 xml:space="preserve">В организации отсутствуют документы о результатах измерения сопротивления изоляции питающих кабельных линий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измерения сопротивления изоляци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)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не  выполнены требования по наличию для каждой кабельной линии паспорта, включающего техническую документацию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F12C3">
            <w:pPr>
              <w:tabs>
                <w:tab w:val="left" w:pos="5245"/>
              </w:tabs>
              <w:jc w:val="center"/>
            </w:pPr>
            <w:r>
              <w:t xml:space="preserve">В наличии есть паспортные карты на две кабельные линии со схемами МУП </w:t>
            </w:r>
            <w:proofErr w:type="spellStart"/>
            <w:r>
              <w:t>Горэлектро</w:t>
            </w:r>
            <w:proofErr w:type="spellEnd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 xml:space="preserve">В организации отсутствуют на кабельных линиях бирки на открыто проложенном кабеле в начале и конце линии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tabs>
                <w:tab w:val="left" w:pos="5245"/>
              </w:tabs>
              <w:jc w:val="center"/>
            </w:pPr>
            <w:r>
              <w:t>Бирки нанесены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Не обеспечено   в организации присоединение заземляющих проводников к  главному заземляющему зажиму (не выполнена основная система уравнивания потенциалов)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083D5C">
            <w:pPr>
              <w:tabs>
                <w:tab w:val="left" w:pos="5245"/>
              </w:tabs>
              <w:jc w:val="center"/>
            </w:pPr>
            <w:r>
              <w:t>Выполнена основная системы уравнивания потенциалов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>Организацией не обеспечено наличие заполненных паспортов заземляющих устройств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F12C3" w:rsidP="006F12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проверка сопротивления заземлителей</w:t>
            </w:r>
            <w:r w:rsidR="00823B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заземляющих устройств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>Не предусмотрена в организации проверка устройства защитного отключения (далее - УЗО)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проверка и испытания выключателей автоматических, управляемых дифференциальным током (УЗО)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не проводятся проверки, в соответствии графиком,  состояния электропроводки рабочего освещения (провод в младшей группе, идущий по стене, не защищен от случайных прикосновений)</w:t>
            </w:r>
          </w:p>
          <w:p w:rsidR="00836D31" w:rsidRDefault="00836D31">
            <w:pPr>
              <w:pStyle w:val="25"/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t xml:space="preserve">Провод защищён от случайных прикосновений </w:t>
            </w:r>
            <w:proofErr w:type="gramStart"/>
            <w:r>
              <w:t>кабель-каналом</w:t>
            </w:r>
            <w:proofErr w:type="gramEnd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не проводятся проверки, в соответствии графиком,  состояния электропроводки рабочего освещения (провод в моечной младшей и средней группы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проложен с нарушением правил: не закреплен стационарно, используется удлинитель)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proofErr w:type="gramStart"/>
            <w:r>
              <w:t>Подведены розетки от распределительных коробок в моечные младшей и средней группах</w:t>
            </w:r>
            <w:proofErr w:type="gramEnd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 xml:space="preserve">В организации не проводятся проверки, в соответствии </w:t>
            </w:r>
            <w:r>
              <w:rPr>
                <w:szCs w:val="24"/>
              </w:rPr>
              <w:lastRenderedPageBreak/>
              <w:t xml:space="preserve">графиком,  состояния электропроводки рабочего освещения (подключение  светильника в старшей группе выполнено не от </w:t>
            </w:r>
            <w:proofErr w:type="spellStart"/>
            <w:r>
              <w:rPr>
                <w:szCs w:val="24"/>
              </w:rPr>
              <w:t>распаечной</w:t>
            </w:r>
            <w:proofErr w:type="spellEnd"/>
            <w:r>
              <w:rPr>
                <w:szCs w:val="24"/>
              </w:rPr>
              <w:t xml:space="preserve"> коробки, не демонтирована розетка над кроватью)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lastRenderedPageBreak/>
              <w:t xml:space="preserve"> Провод убран, розетка </w:t>
            </w:r>
            <w:r w:rsidR="00083D5C">
              <w:lastRenderedPageBreak/>
              <w:t>демонтирована</w:t>
            </w:r>
            <w:bookmarkStart w:id="0" w:name="_GoBack"/>
            <w:bookmarkEnd w:id="0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не проводятся проверки, в соответствии графиком,  состояния электропроводки рабочего освещения (отсутствует легкий доступ к щитам в цехе готовой продукции и в холодном цехе)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t>Обеспечен свободный доступ к щитам  в цехе готовой продукции и в холодном цехе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proofErr w:type="gramStart"/>
            <w:r>
              <w:rPr>
                <w:szCs w:val="24"/>
              </w:rPr>
              <w:t>В организации не проводятся проверки, в соответствии графиком,  состояния электропроводки рабочего освещения (электропроводка к холодильникам и вновь установленному оборудованию  выполнена двухпроводной, проложена не стационарно, без соблюдения требований ГОСТ)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t xml:space="preserve">Электропроводка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холодильника</w:t>
            </w:r>
            <w:proofErr w:type="gramEnd"/>
            <w:r>
              <w:t xml:space="preserve"> и вновь устанавливаемому оборудованию выполнена с соблюдением ГОСТ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>
            <w:pPr>
              <w:jc w:val="both"/>
            </w:pPr>
            <w:r>
              <w:t>В организации не проводятся проверки, в соответствии графиком,  состояния электропроводки рабочего освещения (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вводном рубильнике отсутствует предохранитель на фазе А) </w:t>
            </w:r>
          </w:p>
          <w:p w:rsidR="00836D31" w:rsidRDefault="00836D31">
            <w:pPr>
              <w:jc w:val="both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t>В вводном рубильнике установлен предохранитель на фазе</w:t>
            </w:r>
            <w:proofErr w:type="gramStart"/>
            <w:r>
              <w:t xml:space="preserve"> А</w:t>
            </w:r>
            <w:proofErr w:type="gramEnd"/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>
            <w:pPr>
              <w:jc w:val="both"/>
            </w:pPr>
            <w:r>
              <w:t>В организации не проводятся проверки, в соответствии графиком,  состояния электропроводки рабочего освещения (не установлено устройство защитного отключения (УЗО) на розеточную группу в прачечной)</w:t>
            </w:r>
          </w:p>
          <w:p w:rsidR="00836D31" w:rsidRDefault="00836D31">
            <w:pPr>
              <w:pStyle w:val="25"/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tabs>
                <w:tab w:val="left" w:pos="5245"/>
              </w:tabs>
            </w:pPr>
            <w:r>
              <w:t xml:space="preserve">Установлено устройство защитного отключения (УЗО) 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jc w:val="both"/>
              <w:rPr>
                <w:bCs/>
              </w:rPr>
            </w:pPr>
            <w:proofErr w:type="gramStart"/>
            <w:r>
              <w:t>В организации не проводятся проверки, в соответствии графиком,  состояния электропроводки рабочего освещения (</w:t>
            </w:r>
            <w:r>
              <w:rPr>
                <w:bCs/>
              </w:rPr>
              <w:t xml:space="preserve">В рубильнике цеха готовой продукции </w:t>
            </w:r>
            <w:proofErr w:type="gramEnd"/>
          </w:p>
          <w:p w:rsidR="00836D31" w:rsidRDefault="00836D3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под один болт </w:t>
            </w:r>
            <w:proofErr w:type="gramStart"/>
            <w:r>
              <w:t>присоединены</w:t>
            </w:r>
            <w:proofErr w:type="gramEnd"/>
            <w:r>
              <w:t xml:space="preserve"> более 2-х проводников</w:t>
            </w:r>
            <w:r>
              <w:rPr>
                <w:bCs/>
              </w:rPr>
              <w:t>.</w:t>
            </w:r>
          </w:p>
          <w:p w:rsidR="00836D31" w:rsidRDefault="00836D31">
            <w:pPr>
              <w:jc w:val="both"/>
            </w:pPr>
            <w:r>
              <w:rPr>
                <w:bCs/>
              </w:rPr>
              <w:t>- каждая отходящая от рубильника линия не защищена отдельным аппаратом защиты)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>
            <w:pPr>
              <w:tabs>
                <w:tab w:val="left" w:pos="5245"/>
              </w:tabs>
            </w:pPr>
            <w:r>
              <w:t>На пищеблоке установлена защита для каждого оборудования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pPr>
              <w:pStyle w:val="25"/>
              <w:rPr>
                <w:szCs w:val="24"/>
              </w:rPr>
            </w:pPr>
            <w:r>
              <w:rPr>
                <w:szCs w:val="24"/>
              </w:rPr>
              <w:t>В организации не проводятся в соответствии графиком (не реже одного раза в три года) и с оформлением их результатов протоколами  испытания и измерения сопротивления изоляции заземляющих устройств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tabs>
                <w:tab w:val="left" w:pos="5245"/>
              </w:tabs>
            </w:pPr>
            <w:r>
              <w:t>Проведены измерения сопротивления изоляции заземляющих устройств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>Не обеспечено работодателем наличие испытанных средств индивидуальной защиты для безопасной работы в электроустановках (отсутствует указатель напряжения -1шт, диэлектрические галоши-1шт.)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136A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Приобретены средства индивидуальной защиты</w:t>
            </w:r>
          </w:p>
        </w:tc>
      </w:tr>
      <w:tr w:rsidR="00836D31" w:rsidTr="00836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31" w:rsidRDefault="00836D31" w:rsidP="003E495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8"/>
              </w:tabs>
              <w:ind w:left="357" w:hanging="357"/>
              <w:jc w:val="center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31" w:rsidRDefault="00836D31">
            <w:r>
              <w:t>В организации отсутствует журнал учета работ по нарядам-допускам и распоряжениям?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31" w:rsidRDefault="0065501C" w:rsidP="00FD59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Заведён журнал учёта работ </w:t>
            </w:r>
            <w:r w:rsidR="00FD5968">
              <w:rPr>
                <w:rFonts w:ascii="Times New Roman" w:hAnsi="Times New Roman"/>
                <w:sz w:val="24"/>
                <w:szCs w:val="24"/>
                <w:lang w:eastAsia="ru-RU"/>
              </w:rPr>
              <w:t>по нарядам и допускам с 01.07.18</w:t>
            </w:r>
          </w:p>
        </w:tc>
      </w:tr>
    </w:tbl>
    <w:p w:rsidR="00836D31" w:rsidRDefault="00836D31" w:rsidP="00836D31">
      <w:pPr>
        <w:tabs>
          <w:tab w:val="left" w:pos="3738"/>
          <w:tab w:val="left" w:pos="3828"/>
        </w:tabs>
        <w:jc w:val="both"/>
      </w:pPr>
    </w:p>
    <w:p w:rsidR="00836D31" w:rsidRDefault="00836D31" w:rsidP="00836D31">
      <w:pPr>
        <w:tabs>
          <w:tab w:val="left" w:pos="3738"/>
          <w:tab w:val="left" w:pos="3828"/>
        </w:tabs>
        <w:jc w:val="both"/>
      </w:pPr>
      <w:r>
        <w:t>*выявлены несоответствия сведений, содержащихся в уведомлении о начале осуществления      отдельных видов предпринимательской деятельности обязательных требованиям: ___</w:t>
      </w:r>
      <w:r>
        <w:rPr>
          <w:u w:val="single"/>
        </w:rPr>
        <w:t>-</w:t>
      </w:r>
      <w:r>
        <w:t>_________</w:t>
      </w:r>
    </w:p>
    <w:p w:rsidR="00836D31" w:rsidRDefault="00836D31" w:rsidP="00836D31">
      <w:pPr>
        <w:tabs>
          <w:tab w:val="left" w:pos="3738"/>
          <w:tab w:val="left" w:pos="382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(с указанием положений (нормативных) правовых актов)</w:t>
      </w:r>
      <w:r>
        <w:rPr>
          <w:sz w:val="16"/>
          <w:szCs w:val="16"/>
        </w:rPr>
        <w:t xml:space="preserve">     </w:t>
      </w:r>
    </w:p>
    <w:p w:rsidR="00836D31" w:rsidRDefault="00836D31" w:rsidP="00836D31">
      <w:pPr>
        <w:tabs>
          <w:tab w:val="left" w:pos="3738"/>
          <w:tab w:val="left" w:pos="3828"/>
        </w:tabs>
        <w:rPr>
          <w:i/>
          <w:sz w:val="16"/>
          <w:szCs w:val="16"/>
        </w:rPr>
      </w:pPr>
      <w:r>
        <w:t xml:space="preserve">*выявлены факты невыполнения предписаний органов государственного контроля (надзора)     органов муниципального контроля  </w:t>
      </w:r>
      <w:r>
        <w:rPr>
          <w:i/>
          <w:sz w:val="16"/>
          <w:szCs w:val="16"/>
        </w:rPr>
        <w:t>(с указанием реквизитов выданных предписаний)</w:t>
      </w:r>
      <w:r>
        <w:t xml:space="preserve">                                                </w:t>
      </w:r>
    </w:p>
    <w:p w:rsidR="00836D31" w:rsidRDefault="00836D31" w:rsidP="00836D31">
      <w:r>
        <w:t xml:space="preserve">*нарушений не выявлено           </w:t>
      </w:r>
    </w:p>
    <w:p w:rsidR="00836D31" w:rsidRDefault="00836D31" w:rsidP="00836D31">
      <w:pPr>
        <w:ind w:firstLine="708"/>
      </w:pPr>
      <w:r>
        <w:t xml:space="preserve"> </w:t>
      </w:r>
      <w:r>
        <w:rPr>
          <w:color w:val="000000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внесена:</w:t>
      </w:r>
    </w:p>
    <w:p w:rsidR="00836D31" w:rsidRDefault="00836D31" w:rsidP="00836D31">
      <w:pPr>
        <w:spacing w:line="240" w:lineRule="atLeast"/>
        <w:rPr>
          <w:color w:val="000000"/>
        </w:rPr>
      </w:pPr>
      <w:r>
        <w:rPr>
          <w:color w:val="000000"/>
        </w:rPr>
        <w:lastRenderedPageBreak/>
        <w:t>__________________________                             ___________________________________</w:t>
      </w:r>
    </w:p>
    <w:p w:rsidR="00836D31" w:rsidRDefault="00836D31" w:rsidP="00836D31">
      <w:pPr>
        <w:jc w:val="both"/>
        <w:rPr>
          <w:i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</w:t>
      </w:r>
      <w:proofErr w:type="gramStart"/>
      <w:r>
        <w:rPr>
          <w:i/>
          <w:sz w:val="18"/>
          <w:szCs w:val="18"/>
          <w:vertAlign w:val="superscript"/>
        </w:rPr>
        <w:t>(подпись проверяющего)</w:t>
      </w:r>
      <w:r>
        <w:rPr>
          <w:sz w:val="18"/>
          <w:szCs w:val="18"/>
          <w:vertAlign w:val="superscript"/>
        </w:rPr>
        <w:t xml:space="preserve">    </w:t>
      </w:r>
      <w:r>
        <w:rPr>
          <w:color w:val="000000"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  <w:vertAlign w:val="superscript"/>
        </w:rPr>
        <w:t xml:space="preserve">(подпись уполномоченного представителя  юридического лица, индивидуального  предпринимателя, его уполномоченного              </w:t>
      </w:r>
      <w:proofErr w:type="gramEnd"/>
    </w:p>
    <w:p w:rsidR="00836D31" w:rsidRDefault="00836D31" w:rsidP="00836D31">
      <w:pPr>
        <w:spacing w:line="240" w:lineRule="atLeast"/>
        <w:rPr>
          <w:b/>
          <w:color w:val="000000"/>
        </w:rPr>
      </w:pPr>
      <w:r>
        <w:rPr>
          <w:i/>
          <w:vertAlign w:val="superscript"/>
        </w:rPr>
        <w:t xml:space="preserve">                  </w:t>
      </w:r>
      <w:r>
        <w:rPr>
          <w:color w:val="000000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</w:t>
      </w:r>
      <w:r>
        <w:rPr>
          <w:b/>
          <w:color w:val="000000"/>
        </w:rPr>
        <w:t>:</w:t>
      </w:r>
    </w:p>
    <w:p w:rsidR="00836D31" w:rsidRDefault="00836D31" w:rsidP="00836D31">
      <w:pPr>
        <w:spacing w:line="240" w:lineRule="atLeast"/>
        <w:rPr>
          <w:color w:val="000000"/>
        </w:rPr>
      </w:pPr>
      <w:r>
        <w:rPr>
          <w:color w:val="000000"/>
        </w:rPr>
        <w:t>__________________________                             ___________________________________</w:t>
      </w:r>
    </w:p>
    <w:p w:rsidR="00836D31" w:rsidRDefault="00836D31" w:rsidP="00836D31">
      <w:pPr>
        <w:jc w:val="both"/>
        <w:rPr>
          <w:i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</w:t>
      </w:r>
      <w:proofErr w:type="gramStart"/>
      <w:r>
        <w:rPr>
          <w:i/>
          <w:sz w:val="18"/>
          <w:szCs w:val="18"/>
          <w:vertAlign w:val="superscript"/>
        </w:rPr>
        <w:t>(подпись проверяющего)</w:t>
      </w:r>
      <w:r>
        <w:rPr>
          <w:sz w:val="18"/>
          <w:szCs w:val="18"/>
          <w:vertAlign w:val="superscript"/>
        </w:rPr>
        <w:t xml:space="preserve">    </w:t>
      </w:r>
      <w:r>
        <w:rPr>
          <w:color w:val="000000"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  <w:vertAlign w:val="superscript"/>
        </w:rPr>
        <w:t xml:space="preserve">(подпись уполномоченного представителя  юридического лица, индивидуального  предпринимателя, его уполномоченного              </w:t>
      </w:r>
      <w:proofErr w:type="gramEnd"/>
    </w:p>
    <w:p w:rsidR="00836D31" w:rsidRDefault="00836D31" w:rsidP="00836D31">
      <w:pPr>
        <w:pStyle w:val="21"/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36D31" w:rsidRDefault="00836D31" w:rsidP="00836D31">
      <w:pPr>
        <w:pStyle w:val="21"/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36D31" w:rsidRDefault="00836D31" w:rsidP="00836D31">
      <w:pPr>
        <w:pStyle w:val="21"/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Прилагаемые  к акту документы:</w:t>
      </w:r>
    </w:p>
    <w:p w:rsidR="00836D31" w:rsidRDefault="00836D31" w:rsidP="00836D31">
      <w:pPr>
        <w:pStyle w:val="21"/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36D31" w:rsidRDefault="00836D31" w:rsidP="00836D31">
      <w:pPr>
        <w:tabs>
          <w:tab w:val="left" w:pos="8080"/>
        </w:tabs>
        <w:jc w:val="both"/>
      </w:pPr>
      <w:r>
        <w:t xml:space="preserve">1. Копия распоряжения о проведении плановой выездной проверки юридического лица                 от 07.05.2018г. № Т - 302– 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836D31" w:rsidRDefault="00836D31" w:rsidP="00836D31">
      <w:r>
        <w:t xml:space="preserve">2.   Копия распоряжения №Т-408-пр от 01.06.2018 о внесении изменения в распоряжение Центрального управления </w:t>
      </w:r>
      <w:proofErr w:type="spellStart"/>
      <w:r>
        <w:t>Ростехнадзора</w:t>
      </w:r>
      <w:proofErr w:type="spellEnd"/>
      <w:r>
        <w:t xml:space="preserve"> от 07.05.2018 № Т-302-пр.</w:t>
      </w:r>
    </w:p>
    <w:p w:rsidR="00836D31" w:rsidRDefault="00836D31" w:rsidP="00836D31">
      <w:r>
        <w:rPr>
          <w:color w:val="000000"/>
        </w:rPr>
        <w:t>3.   Предписание</w:t>
      </w:r>
      <w:r>
        <w:rPr>
          <w:sz w:val="26"/>
          <w:szCs w:val="26"/>
        </w:rPr>
        <w:t xml:space="preserve"> № 7.1-0302пл-П/0202-2018</w:t>
      </w:r>
      <w:r>
        <w:t xml:space="preserve"> </w:t>
      </w:r>
      <w:r>
        <w:rPr>
          <w:sz w:val="26"/>
          <w:szCs w:val="26"/>
        </w:rPr>
        <w:t>от 19.06.2018.</w:t>
      </w:r>
    </w:p>
    <w:p w:rsidR="00836D31" w:rsidRDefault="00836D31" w:rsidP="00836D31">
      <w:pPr>
        <w:rPr>
          <w:color w:val="000000"/>
        </w:rPr>
      </w:pPr>
    </w:p>
    <w:p w:rsidR="00836D31" w:rsidRDefault="00836D31" w:rsidP="00836D31">
      <w:pPr>
        <w:rPr>
          <w:b/>
        </w:rPr>
      </w:pPr>
      <w:r>
        <w:rPr>
          <w:b/>
          <w:color w:val="000000"/>
        </w:rPr>
        <w:t xml:space="preserve">Подпись лиц, проводивших проверку: </w:t>
      </w:r>
      <w:r>
        <w:rPr>
          <w:b/>
        </w:rPr>
        <w:t xml:space="preserve"> </w:t>
      </w:r>
    </w:p>
    <w:p w:rsidR="00836D31" w:rsidRDefault="00836D31" w:rsidP="00836D31"/>
    <w:p w:rsidR="00836D31" w:rsidRDefault="00836D31" w:rsidP="00836D31">
      <w:r>
        <w:t>Государственный инспектор отдела государственного энергетического надзора по Тверской области Центрального управления Федеральной службы по экологическому, технологическому и атомному надзору</w:t>
      </w:r>
      <w:r>
        <w:rPr>
          <w:color w:val="000000"/>
        </w:rPr>
        <w:t xml:space="preserve"> </w:t>
      </w:r>
    </w:p>
    <w:p w:rsidR="00836D31" w:rsidRDefault="00836D31" w:rsidP="00836D31">
      <w:pPr>
        <w:rPr>
          <w:color w:val="000000"/>
        </w:rPr>
      </w:pPr>
      <w:r>
        <w:rPr>
          <w:color w:val="000000"/>
        </w:rPr>
        <w:t xml:space="preserve">  ________________________________________________________________     С.Н. </w:t>
      </w:r>
      <w:proofErr w:type="spellStart"/>
      <w:r>
        <w:rPr>
          <w:color w:val="000000"/>
        </w:rPr>
        <w:t>Саломаткина</w:t>
      </w:r>
      <w:proofErr w:type="spellEnd"/>
    </w:p>
    <w:p w:rsidR="00836D31" w:rsidRDefault="00836D31" w:rsidP="00836D31">
      <w:pPr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(</w:t>
      </w:r>
      <w:r>
        <w:rPr>
          <w:i/>
          <w:sz w:val="16"/>
          <w:szCs w:val="16"/>
        </w:rPr>
        <w:t>подпись, дата)</w:t>
      </w:r>
    </w:p>
    <w:p w:rsidR="00836D31" w:rsidRDefault="00836D31" w:rsidP="00836D31">
      <w:pPr>
        <w:rPr>
          <w:sz w:val="16"/>
          <w:szCs w:val="16"/>
        </w:rPr>
      </w:pPr>
    </w:p>
    <w:p w:rsidR="00836D31" w:rsidRDefault="00836D31" w:rsidP="00836D3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 актом проверки </w:t>
      </w:r>
      <w:proofErr w:type="gramStart"/>
      <w:r>
        <w:rPr>
          <w:b/>
          <w:color w:val="000000"/>
        </w:rPr>
        <w:t>ознакомлен</w:t>
      </w:r>
      <w:proofErr w:type="gramEnd"/>
      <w:r>
        <w:rPr>
          <w:b/>
          <w:color w:val="000000"/>
        </w:rPr>
        <w:t xml:space="preserve">, копию акта со всеми приложениями получил: </w:t>
      </w:r>
    </w:p>
    <w:p w:rsidR="00836D31" w:rsidRDefault="00836D31" w:rsidP="00836D31">
      <w:pPr>
        <w:rPr>
          <w:u w:val="single"/>
        </w:rPr>
      </w:pPr>
    </w:p>
    <w:p w:rsidR="00836D31" w:rsidRDefault="00836D31" w:rsidP="00836D31">
      <w:r>
        <w:t xml:space="preserve">Заведующая МБДОУ детский сад №24 Ганькова Лидия  Николаевна </w:t>
      </w:r>
    </w:p>
    <w:p w:rsidR="00836D31" w:rsidRDefault="00836D31" w:rsidP="00836D31">
      <w:r>
        <w:t xml:space="preserve"> </w:t>
      </w:r>
    </w:p>
    <w:p w:rsidR="00836D31" w:rsidRDefault="00836D31" w:rsidP="00836D31">
      <w:pPr>
        <w:widowControl w:val="0"/>
        <w:ind w:left="284" w:hanging="284"/>
        <w:rPr>
          <w:i/>
          <w:color w:val="000000"/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i/>
          <w:color w:val="000000"/>
          <w:sz w:val="16"/>
          <w:szCs w:val="16"/>
        </w:rPr>
        <w:t xml:space="preserve"> (фамилия, имя отчество (последне</w:t>
      </w:r>
      <w:proofErr w:type="gramStart"/>
      <w:r>
        <w:rPr>
          <w:i/>
          <w:color w:val="000000"/>
          <w:sz w:val="16"/>
          <w:szCs w:val="16"/>
        </w:rPr>
        <w:t>е-</w:t>
      </w:r>
      <w:proofErr w:type="gramEnd"/>
      <w:r>
        <w:rPr>
          <w:i/>
          <w:color w:val="000000"/>
          <w:sz w:val="16"/>
          <w:szCs w:val="16"/>
        </w:rPr>
        <w:t xml:space="preserve">  при наличии), должность руководителя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36D31" w:rsidRDefault="00836D31" w:rsidP="00836D31">
      <w:pPr>
        <w:rPr>
          <w:color w:val="000000"/>
        </w:rPr>
      </w:pPr>
    </w:p>
    <w:p w:rsidR="00836D31" w:rsidRDefault="00836D31" w:rsidP="00836D31">
      <w:pPr>
        <w:rPr>
          <w:color w:val="000000"/>
        </w:rPr>
      </w:pPr>
      <w:r>
        <w:rPr>
          <w:color w:val="000000"/>
        </w:rPr>
        <w:t>время ______        «___»______________ 2018 года                  ____________________________</w:t>
      </w:r>
    </w:p>
    <w:p w:rsidR="00836D31" w:rsidRDefault="00836D31" w:rsidP="00836D31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(подпись)</w:t>
      </w:r>
    </w:p>
    <w:p w:rsidR="00836D31" w:rsidRDefault="00836D31" w:rsidP="00836D31">
      <w:pPr>
        <w:jc w:val="both"/>
        <w:rPr>
          <w:color w:val="000000"/>
        </w:rPr>
      </w:pPr>
      <w:r>
        <w:rPr>
          <w:color w:val="000000"/>
        </w:rPr>
        <w:t>Пометка об отказе ознакомления с актом проверки:          ____________________________</w:t>
      </w:r>
    </w:p>
    <w:p w:rsidR="00F54F23" w:rsidRDefault="00836D31" w:rsidP="00836D31">
      <w:r>
        <w:rPr>
          <w:color w:val="000000"/>
          <w:sz w:val="16"/>
          <w:szCs w:val="16"/>
        </w:rPr>
        <w:t xml:space="preserve">                          </w:t>
      </w:r>
    </w:p>
    <w:sectPr w:rsidR="00F54F23" w:rsidSect="0083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036"/>
    <w:multiLevelType w:val="hybridMultilevel"/>
    <w:tmpl w:val="D15EB7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31"/>
    <w:rsid w:val="00083D5C"/>
    <w:rsid w:val="00136A3C"/>
    <w:rsid w:val="0065501C"/>
    <w:rsid w:val="006F12C3"/>
    <w:rsid w:val="00823B40"/>
    <w:rsid w:val="00836D31"/>
    <w:rsid w:val="009B3736"/>
    <w:rsid w:val="00F54F23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D31"/>
    <w:rPr>
      <w:color w:val="0000FF"/>
      <w:u w:val="single"/>
    </w:rPr>
  </w:style>
  <w:style w:type="paragraph" w:styleId="a4">
    <w:name w:val="No Spacing"/>
    <w:uiPriority w:val="1"/>
    <w:qFormat/>
    <w:rsid w:val="00836D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36D31"/>
  </w:style>
  <w:style w:type="paragraph" w:customStyle="1" w:styleId="25">
    <w:name w:val="Основной текст 25"/>
    <w:basedOn w:val="a"/>
    <w:rsid w:val="00836D3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D31"/>
    <w:rPr>
      <w:color w:val="0000FF"/>
      <w:u w:val="single"/>
    </w:rPr>
  </w:style>
  <w:style w:type="paragraph" w:styleId="a4">
    <w:name w:val="No Spacing"/>
    <w:uiPriority w:val="1"/>
    <w:qFormat/>
    <w:rsid w:val="00836D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36D31"/>
  </w:style>
  <w:style w:type="paragraph" w:customStyle="1" w:styleId="25">
    <w:name w:val="Основной текст 25"/>
    <w:basedOn w:val="a"/>
    <w:rsid w:val="00836D3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gosnadzor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2018-07-06T10:12:00Z</dcterms:created>
  <dcterms:modified xsi:type="dcterms:W3CDTF">2018-09-17T08:36:00Z</dcterms:modified>
</cp:coreProperties>
</file>